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 صفد</w:t>
      </w:r>
    </w:p>
    <w:p>
      <w:pPr>
        <w:pStyle w:val="rtlJustify"/>
      </w:pPr>
      <w:r>
        <w:rPr>
          <w:rFonts w:ascii="Traditional Arabic" w:hAnsi="Traditional Arabic" w:eastAsia="Traditional Arabic" w:cs="Traditional Arabic"/>
          <w:sz w:val="28"/>
          <w:szCs w:val="28"/>
          <w:rtl/>
        </w:rPr>
        <w:t xml:space="preserve">من القرى التي دمرها الاحتلال قرية الزوق (الذوق) الفوقاني، التي تقع شمال مدينة صفد في الجليل الأعلى أو ما يعرف بـ"إصبع الجليل" قرب الحدود اللبنانية ـ الفلسطينية، وعند تقاطع عدة طرق إلى الجنوب من آبل القمح، حيث تلتقي الطريق القادمة من الزوق (الذوق) التحتاني، وأخرى من السنبرية تصلها بالقرى المجاورة، في منتصف المسافة بين قرية الخصاص وقرية الخالصة اقرب القرى لها من الجنوب الشرقي قرية اللزازة ومن الغرب الخالصة وطريق ثالثة تربطها بالطريق العام طبريا ـ المطلة.</w:t>
      </w:r>
    </w:p>
    <w:p>
      <w:pPr>
        <w:pStyle w:val="rtlJustify"/>
      </w:pPr>
      <w:r>
        <w:rPr>
          <w:rFonts w:ascii="Traditional Arabic" w:hAnsi="Traditional Arabic" w:eastAsia="Traditional Arabic" w:cs="Traditional Arabic"/>
          <w:sz w:val="28"/>
          <w:szCs w:val="28"/>
          <w:rtl/>
        </w:rPr>
        <w:t xml:space="preserve">تبعد مسافة 30 كيلومترا عن صفد إلى الشمال الشرقي، وكانت من اكبر قرى قضاء صفد من حيث المساحة إذا جمعت ارض بلدة السنبرية، وكانت يجمعها مع الزوق (الذوق) التحتاني مختار واحد وقرابة وعائلات مشتركة وتزاوج.</w:t>
      </w:r>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جاحولة،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كان سكان القرية في معظمهم من المسلمين، وكانوا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وتعد الزوق التحتان موقعاً أثرياً، فهي عبارة عن رابية اصطناعية يبرز على سطحها بعض أسس الأبنية القديمة والدارسة، تعدّ من المواقع الأثرية، ففيها تل أنقاضا وأسس وقطع فخارية.</w:t>
      </w:r>
    </w:p>
    <w:p>
      <w:pPr>
        <w:pStyle w:val="rtlJustify"/>
      </w:pPr>
      <w:r>
        <w:rPr>
          <w:rFonts w:ascii="Traditional Arabic" w:hAnsi="Traditional Arabic" w:eastAsia="Traditional Arabic" w:cs="Traditional Arabic"/>
          <w:sz w:val="28"/>
          <w:szCs w:val="28"/>
          <w:rtl/>
        </w:rPr>
        <w:t xml:space="preserve">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2025-11-08T02:51:33+00:00</dcterms:created>
  <dcterms:modified xsi:type="dcterms:W3CDTF">2025-11-08T02:51:33+00:00</dcterms:modified>
</cp:coreProperties>
</file>

<file path=docProps/custom.xml><?xml version="1.0" encoding="utf-8"?>
<Properties xmlns="http://schemas.openxmlformats.org/officeDocument/2006/custom-properties" xmlns:vt="http://schemas.openxmlformats.org/officeDocument/2006/docPropsVTypes"/>
</file>