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(28)... لاعب كرة القدم عمر خليل</w:t>
      </w:r>
    </w:p>
    <w:p>
      <w:pPr>
        <w:pStyle w:val="rtlJustify"/>
      </w:pPr>
      <w:r>
        <w:rPr>
          <w:rFonts w:ascii="Traditional Arabic" w:hAnsi="Traditional Arabic" w:eastAsia="Traditional Arabic" w:cs="Traditional Arabic"/>
          <w:sz w:val="28"/>
          <w:szCs w:val="28"/>
          <w:rtl/>
        </w:rPr>
        <w:t xml:space="preserve">لاعب كرة قدم فلسطيني متميز ويلعب في خط الوسط، من مواليد مخيم اليرموك عام 1977، لعب في نادي المجد السوري وكذلك في منتخب فلسطين، ومن المعروف أن آل الخليل بشكل خاص شكلوا فريق شعبي في مخيم اليرموك هو (فريق شباب فلسطيني) ويعتبر من أقوى الفرق الفلسطينية في اليرموك والمخيمات الأخرى وكذلك فريق الانتصار وفلسطين الأهلي وفريق الثورة والكرمل، وكان يوجد عدد كبير من الفرق الشعبية في اليرموك إضافة إلى فريق النادي العربي، اتذكر من فريق شباب فلسطين الإخوة المحترمين الشهيد عمر خليل رحمه الله الذي استشهد في معركة زغرتا عام 1976، والأستاذ أحمد خليل رحمه الله وكذلك وليد خليل -أبو خالد- ويوسف خليل وموسى خليل وجمال خليل والأخ أبوسمير إضافةً إلى أبو حسين حسن ومحسن، وهم بطبيعة الحال من أطيب الناس في تاريخ الكرة في مخيم اليرموك، نفخر بك عمر خليل الشاب لاعب كرة القدم المتألق، والرياضة جزء من هويتنا الوطنية الفلسطينية المتجذرة.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2026-04-26T13:35:35+00:00</dcterms:created>
  <dcterms:modified xsi:type="dcterms:W3CDTF">2026-04-26T13:35:35+00:00</dcterms:modified>
</cp:coreProperties>
</file>

<file path=docProps/custom.xml><?xml version="1.0" encoding="utf-8"?>
<Properties xmlns="http://schemas.openxmlformats.org/officeDocument/2006/custom-properties" xmlns:vt="http://schemas.openxmlformats.org/officeDocument/2006/docPropsVTypes"/>
</file>