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(67)... الفنان التشكيلي أحمد مصطفى النابلسي(أبو غياث)</w:t>
      </w:r>
    </w:p>
    <w:p>
      <w:pPr>
        <w:pStyle w:val="rtlJustify"/>
      </w:pPr>
      <w:r>
        <w:rPr>
          <w:rFonts w:ascii="Traditional Arabic" w:hAnsi="Traditional Arabic" w:eastAsia="Traditional Arabic" w:cs="Traditional Arabic"/>
          <w:sz w:val="28"/>
          <w:szCs w:val="28"/>
          <w:rtl/>
        </w:rPr>
        <w:t xml:space="preserve">هو فنان تشكيلي فلسطيني من مواليد سوريا في 19 نيسان/أبريل عام 1952، تعود أصول عائلته إلى قرية حطين في الجليل الفلسطيني الشرقي، ولجأت عائلته إلى سوريا إثر نكبة عام 1948 حيث ترعرع فيها ودرس مراحل التعليم في مدارسها، وكانت تستقر العائلة في مخيم اليرموك شارع فلسطين مواجه معهد الخيام.</w:t>
      </w:r>
    </w:p>
    <w:p>
      <w:pPr>
        <w:pStyle w:val="rtlJustify"/>
      </w:pPr>
      <w:r>
        <w:rPr>
          <w:rFonts w:ascii="Traditional Arabic" w:hAnsi="Traditional Arabic" w:eastAsia="Traditional Arabic" w:cs="Traditional Arabic"/>
          <w:sz w:val="28"/>
          <w:szCs w:val="28"/>
          <w:rtl/>
        </w:rPr>
        <w:t xml:space="preserve">ثابر واجتهد كأقرانه من اللاجئين الفلسطينين وتخرج عام 1972 من قسم النحت والرسم ومركز ادهم اسماعيل للفنون الجميلة عام 1980، واستكمل دراسته ليحصل بعد ذلك على إجازة في النحت من أكاديمية ريبين في ليننغراد الروسية وفي عام 1974 نال على شهادة الدكتوراة في فلسفة علوم الفن، وهو عضو اتحاد الفنانين العرب.</w:t>
      </w:r>
    </w:p>
    <w:p>
      <w:pPr>
        <w:pStyle w:val="rtlJustify"/>
      </w:pPr>
      <w:r>
        <w:rPr>
          <w:rFonts w:ascii="Traditional Arabic" w:hAnsi="Traditional Arabic" w:eastAsia="Traditional Arabic" w:cs="Traditional Arabic"/>
          <w:sz w:val="28"/>
          <w:szCs w:val="28"/>
          <w:rtl/>
        </w:rPr>
        <w:t xml:space="preserve">تم اقتناء قطعه الفنية المتنوعة من قبل محتاحف عديدة ووزارات الثقافة في عدة دول وسفارات ومجموعات خاصة.</w:t>
      </w:r>
    </w:p>
    <w:p>
      <w:pPr>
        <w:pStyle w:val="rtlJustify"/>
      </w:pPr>
      <w:r>
        <w:rPr>
          <w:rFonts w:ascii="Traditional Arabic" w:hAnsi="Traditional Arabic" w:eastAsia="Traditional Arabic" w:cs="Traditional Arabic"/>
          <w:sz w:val="28"/>
          <w:szCs w:val="28"/>
          <w:rtl/>
        </w:rPr>
        <w:t xml:space="preserve">رعاك الله وحماك الدكتور أحمد النابلسي الفنان الدؤوب، وأعمالك نتاج من نتاجات الهوية الوطنية الفلسطينية وأنت تنتمي لها.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2025-09-24T22:46:01+00:00</dcterms:created>
  <dcterms:modified xsi:type="dcterms:W3CDTF">2025-09-24T22:46:01+00:00</dcterms:modified>
</cp:coreProperties>
</file>

<file path=docProps/custom.xml><?xml version="1.0" encoding="utf-8"?>
<Properties xmlns="http://schemas.openxmlformats.org/officeDocument/2006/custom-properties" xmlns:vt="http://schemas.openxmlformats.org/officeDocument/2006/docPropsVTypes"/>
</file>