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عَزُّون-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9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عزون حوالي 9472 دونم تشغل أبنية ومنازل القرية منها ما مساحته 500 دونم.</w:t>
      </w:r>
    </w:p>
    <w:p>
      <w:pPr>
        <w:pStyle w:val="rtlJustify"/>
      </w:pPr>
      <w:r>
        <w:rPr>
          <w:rFonts w:ascii="Traditional Arabic" w:hAnsi="Traditional Arabic" w:eastAsia="Traditional Arabic" w:cs="Traditional Arabic"/>
          <w:sz w:val="28"/>
          <w:szCs w:val="28"/>
          <w:rtl/>
        </w:rPr>
        <w:t xml:space="preserve">احتلت قرية عزون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عزون في المنطقة (C) فبلغت ما مساحته 7130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عزون كانت من قرى قضاء طولكرم، وعندما تم تنصيف قلقيلية كمركز محافظة ألحقت قرية عزون بها إدارياً.</w:t>
      </w:r>
    </w:p>
    <w:p/>
    <w:p>
      <w:pPr>
        <w:pStyle w:val="Heading2"/>
      </w:pPr>
      <w:bookmarkStart w:id="0" w:name="_Toc0"/>
      <w:r>
        <w:t>المختار والمخترة</w:t>
      </w:r>
      <w:bookmarkEnd w:id="0"/>
    </w:p>
    <w:p>
      <w:pPr>
        <w:pStyle w:val="rtlJustify"/>
      </w:pPr>
      <w:r>
        <w:rPr>
          <w:rFonts w:ascii="Traditional Arabic" w:hAnsi="Traditional Arabic" w:eastAsia="Traditional Arabic" w:cs="Traditional Arabic"/>
          <w:sz w:val="28"/>
          <w:szCs w:val="28"/>
          <w:rtl/>
        </w:rPr>
        <w:t xml:space="preserve">دواوين عزون</w:t>
      </w:r>
    </w:p>
    <w:p>
      <w:pPr>
        <w:pStyle w:val="rtlJustify"/>
      </w:pPr>
      <w:r>
        <w:rPr>
          <w:rFonts w:ascii="Traditional Arabic" w:hAnsi="Traditional Arabic" w:eastAsia="Traditional Arabic" w:cs="Traditional Arabic"/>
          <w:sz w:val="28"/>
          <w:szCs w:val="28"/>
          <w:rtl/>
        </w:rPr>
        <w:t xml:space="preserve">(1) ديوان آل عدوان. (2) ديوان آل سليم . (3) ديوان آل رضوان. ( 4) ديوان آل حسين . (5) ديوان آل سويدان . (6) ديوان آل أبو هنية . (7) ديوان آل بدوانتأسست معظم الدواوين في العشرينات كمكان تتجمع فيه العائلة بالأفراح والأحزان والمناسبات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عزون الأبيات التالية:</w:t>
      </w:r>
    </w:p>
    <w:p>
      <w:pPr>
        <w:pStyle w:val="rtlJustify"/>
      </w:pPr>
      <w:r>
        <w:rPr>
          <w:rFonts w:ascii="Traditional Arabic" w:hAnsi="Traditional Arabic" w:eastAsia="Traditional Arabic" w:cs="Traditional Arabic"/>
          <w:sz w:val="28"/>
          <w:szCs w:val="28"/>
          <w:rtl/>
        </w:rPr>
        <w:t xml:space="preserve">أفديكِ  بالروحِ العزيزةِ  عزُّون</w:t>
      </w:r>
    </w:p>
    <w:p>
      <w:pPr>
        <w:pStyle w:val="rtlJustify"/>
      </w:pPr>
      <w:r>
        <w:rPr>
          <w:rFonts w:ascii="Traditional Arabic" w:hAnsi="Traditional Arabic" w:eastAsia="Traditional Arabic" w:cs="Traditional Arabic"/>
          <w:sz w:val="28"/>
          <w:szCs w:val="28"/>
          <w:rtl/>
        </w:rPr>
        <w:t xml:space="preserve">و أعشقُ مِنكِ التينَ و الزيتون</w:t>
      </w:r>
    </w:p>
    <w:p>
      <w:pPr>
        <w:pStyle w:val="rtlJustify"/>
      </w:pPr>
      <w:r>
        <w:rPr>
          <w:rFonts w:ascii="Traditional Arabic" w:hAnsi="Traditional Arabic" w:eastAsia="Traditional Arabic" w:cs="Traditional Arabic"/>
          <w:sz w:val="28"/>
          <w:szCs w:val="28"/>
          <w:rtl/>
        </w:rPr>
        <w:t xml:space="preserve">مُدِّي يديكِ  لِعودِنا  الميمون</w:t>
      </w:r>
    </w:p>
    <w:p>
      <w:pPr>
        <w:pStyle w:val="rtlJustify"/>
      </w:pPr>
      <w:r>
        <w:rPr>
          <w:rFonts w:ascii="Traditional Arabic" w:hAnsi="Traditional Arabic" w:eastAsia="Traditional Arabic" w:cs="Traditional Arabic"/>
          <w:sz w:val="28"/>
          <w:szCs w:val="28"/>
          <w:rtl/>
        </w:rPr>
        <w:t xml:space="preserve">آمالنا  تأتي  و حُلمُنا  سيكون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عزون عام 1922 بـ 700 نسمة. (يضم عدد سكان عزبة الطبيب وعسلة)ارتفع عددهم في إحصائيات عام 1931 إلى 994 نسمة جميعهم من العرب المسلمين.وفي عام 1945 بلغ 1190 نسمة.عام 1961 ارتفع إلى 2096 نسمة.في عام 1997 وصل عدد سكان القرية إلى 5871 نسمة.عام 2007 انخفض عددهم إلى 8526 نسمة.وفي عام 2017 بلغ 9189 نسمة.ليرتفع عام 2018 إلى 9394 نسمة.عام 2019 بلغ 9603 نسمة.عام 2020 وصل إلى 9817 نسمة.عام 2021 بلغ 10034 نسمة.عام 2022 بلغ 10253 نسمة.عام 2023 وصل إلى 10475 نسمة.وفي عام 2024 بلغ 10699 نسمة.</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عدوانشهيد من بلدي: الشهيد ناجي احمد سليمان حواري</w:t>
      </w:r>
    </w:p>
    <w:p>
      <w:pPr>
        <w:pStyle w:val="rtlJustify"/>
      </w:pPr>
      <w:r>
        <w:rPr>
          <w:rFonts w:ascii="Traditional Arabic" w:hAnsi="Traditional Arabic" w:eastAsia="Traditional Arabic" w:cs="Traditional Arabic"/>
          <w:sz w:val="28"/>
          <w:szCs w:val="28"/>
          <w:rtl/>
        </w:rPr>
        <w:t xml:space="preserve">الذي استشهد عام ١٩٦٨ شرقي مدينة طوباس حيث تم الاشتباك مع سرية من لواء جولاني مع مشاركة طيران الهيلوكبتر الاسرائيلي بتلك المعركة مع الفدائيين الثمانية. الذين خاضوا معركة حامية الوطيس لمدة ثلاث ساعات شرقي مدينة طوباس الفلسطينية مع تلك السرية وقبل بداية المعركة قال الشهيد كلماته الاخيرة والمشجعة لزملاءه المقاتلين " اليوم تحقيق المنى يا شباب الفتح، لقد تعاهدنا على الشهادة وتمنياناها وها هي تأتينا فمرحبا بها وتذكروا ان الله وعدنا احدى الحسنين النصر او الشهادة. ان ننتصر نعود الى اهلنا بهامات عالية مرتفعة ، وأن متنا تلاقينا الملائكة بوجهها البشوش ". لقد بدأ الشهيد بالقاء القنابل التي كانت معاه على الجنود الذين انبطحوا على الارض حيث صراخهم بدء يعلوا وبعد ان استنزف حمولته من القنابل باشر باطلاق النيران من رشاشه اتجاه جنود وحدة جولاني حتى اصيب برصاصة من قبلهم. </w:t>
      </w:r>
    </w:p>
    <w:p>
      <w:pPr>
        <w:pStyle w:val="rtlJustify"/>
      </w:pPr>
      <w:r>
        <w:rPr>
          <w:rFonts w:ascii="Traditional Arabic" w:hAnsi="Traditional Arabic" w:eastAsia="Traditional Arabic" w:cs="Traditional Arabic"/>
          <w:sz w:val="28"/>
          <w:szCs w:val="28"/>
          <w:rtl/>
        </w:rPr>
        <w:t xml:space="preserve">الشهيد ابو عمار والشهيد الامير فهد الاحمد الصباح كانوا في وداع الفدائيين الثمانية قبل انطلاقهم لفلسطين .</w:t>
      </w:r>
    </w:p>
    <w:p>
      <w:pPr>
        <w:pStyle w:val="rtlJustify"/>
      </w:pPr>
      <w:r>
        <w:rPr>
          <w:rFonts w:ascii="Traditional Arabic" w:hAnsi="Traditional Arabic" w:eastAsia="Traditional Arabic" w:cs="Traditional Arabic"/>
          <w:sz w:val="28"/>
          <w:szCs w:val="28"/>
          <w:rtl/>
        </w:rPr>
        <w:t xml:space="preserve">المصدر : رواية  الشمس تولد من الجبل  التي أصدرها المناضل موسى الشيخ الذي كان قائد تلك المجموعة حيث تم اطلاق سراحه بعد سنوات طويلة من أسره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عزون بحسب المجلس القروي:</w:t>
      </w:r>
    </w:p>
    <w:p>
      <w:pPr>
        <w:pStyle w:val="rtlJustify"/>
      </w:pPr>
      <w:r>
        <w:rPr>
          <w:rFonts w:ascii="Traditional Arabic" w:hAnsi="Traditional Arabic" w:eastAsia="Traditional Arabic" w:cs="Traditional Arabic"/>
          <w:sz w:val="28"/>
          <w:szCs w:val="28"/>
          <w:rtl/>
        </w:rPr>
        <w:t xml:space="preserve">عائلة عدوان.عائلة رضوان.عائلة سليم.عائلة حسين.عائلة سويدان.عائلة أبو هنية.عائلة عودة.عائلة هوشة.عائلة سليمان.عائلة راضي.عائلة مسعود.عائلة أبو دية.</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لبلدة عزون تاريخ طويل وعريض في فلسطين ، حيث ذكرها صاحب الأنس الجليل (2/240) إذ قال ( يحد عمل القدس من الشمال عمل نابلس ، يفصل بينهما قرية سنجل وعزون ) ، وذكرها البكري الصديقي في رحلته العليلة إلى مسجد سيدنا علي عام (1710) فقد عاد إلى نابلس عن طريق كفر سابا وثاني يوم أتينا قرية عزون لأن وليمة عرس الأخ سلامة القوصيني بها تكون وقلت لما نزلت تحت الزيتون</w:t>
      </w:r>
    </w:p>
    <w:p>
      <w:pPr>
        <w:pStyle w:val="rtlJustify"/>
      </w:pPr>
      <w:r>
        <w:rPr>
          <w:rFonts w:ascii="Traditional Arabic" w:hAnsi="Traditional Arabic" w:eastAsia="Traditional Arabic" w:cs="Traditional Arabic"/>
          <w:sz w:val="28"/>
          <w:szCs w:val="28"/>
          <w:rtl/>
        </w:rPr>
        <w:t xml:space="preserve"> أهل الحمى والحيا والكل عزوني لما تذللت في الأحزان عزوني</w:t>
      </w:r>
    </w:p>
    <w:p>
      <w:pPr>
        <w:pStyle w:val="rtlJustify"/>
      </w:pPr>
      <w:r>
        <w:rPr>
          <w:rFonts w:ascii="Traditional Arabic" w:hAnsi="Traditional Arabic" w:eastAsia="Traditional Arabic" w:cs="Traditional Arabic"/>
          <w:sz w:val="28"/>
          <w:szCs w:val="28"/>
          <w:rtl/>
        </w:rPr>
        <w:t xml:space="preserve"> قد تفيأت في زيتون عزون حالاً إلى الحمى أضافوني وعزوني</w:t>
      </w:r>
    </w:p>
    <w:p>
      <w:pPr>
        <w:pStyle w:val="rtlJustify"/>
      </w:pPr>
      <w:r>
        <w:rPr>
          <w:rFonts w:ascii="Traditional Arabic" w:hAnsi="Traditional Arabic" w:eastAsia="Traditional Arabic" w:cs="Traditional Arabic"/>
          <w:sz w:val="28"/>
          <w:szCs w:val="28"/>
          <w:rtl/>
        </w:rPr>
        <w:t xml:space="preserve">معركة وادي عزون التاريخية</w:t>
      </w:r>
    </w:p>
    <w:p>
      <w:pPr>
        <w:pStyle w:val="rtlJustify"/>
      </w:pPr>
      <w:r>
        <w:rPr>
          <w:rFonts w:ascii="Traditional Arabic" w:hAnsi="Traditional Arabic" w:eastAsia="Traditional Arabic" w:cs="Traditional Arabic"/>
          <w:sz w:val="28"/>
          <w:szCs w:val="28"/>
          <w:rtl/>
        </w:rPr>
        <w:t xml:space="preserve">أثناء حملة نابليون وبعد احتلاله ليافا اتجه نحو عكا وأرسل سرية من جيشه بقيادة دوماس إلى وادي عزون الواقع جنوباً ليصل إلى نابلس فالتقى في الوادي المذكور مع (جموع بني صعب) والصعبيات تضم كفر جمال ،كفر زيباد ،كفر عبوش ،كفر صور، الرأس ،فرعون ،الطيبه ،الطيرة ،قلنسوة ،جيوس بقيادة الجوسي وكان مركزه قرية كور وهو شيخ الصعبيات ،وقتل القائد دوماس على يد عابد المريحة من أهالي عزون وانهزم الجيش الفرنسي وكان ذلك يوم ثلاثاء ، ولدى تجمع الفرنسيين في وادي عزون تحيط بهم الأشجار الحرجية هاجمهم الأهالي وأشعلوا النار في الحراج فأحاطت بهم من كل جانب ففروا مذعورين إلى يافا حيث صب نابليون جام غضبه عليها وقتل أهلها جميعاً وكانت المعركة الفاصلة التي ردت نابليون عن فلسطين من بعد وقد سمي جبل نابلس بجبل النار نسبة إلى معركة عزون التي خلدها إبراهيم طوقان :</w:t>
      </w:r>
    </w:p>
    <w:p>
      <w:pPr>
        <w:pStyle w:val="rtlJustify"/>
      </w:pPr>
      <w:r>
        <w:rPr>
          <w:rFonts w:ascii="Traditional Arabic" w:hAnsi="Traditional Arabic" w:eastAsia="Traditional Arabic" w:cs="Traditional Arabic"/>
          <w:sz w:val="28"/>
          <w:szCs w:val="28"/>
          <w:rtl/>
        </w:rPr>
        <w:t xml:space="preserve"> سائل بها عزون كيف تخضبت بدم الفرنجة عند بطن الوادي</w:t>
      </w:r>
    </w:p>
    <w:p>
      <w:pPr>
        <w:pStyle w:val="rtlJustify"/>
      </w:pPr>
      <w:r>
        <w:rPr>
          <w:rFonts w:ascii="Traditional Arabic" w:hAnsi="Traditional Arabic" w:eastAsia="Traditional Arabic" w:cs="Traditional Arabic"/>
          <w:sz w:val="28"/>
          <w:szCs w:val="28"/>
          <w:rtl/>
        </w:rPr>
        <w:t xml:space="preserve">ثبت من الحفريات الموجودة في البلدة القديمة بمنطقة المسجد القديم أنها كنعانية التأسيس ، ووجدت آثار يونانية ورومانية ، أما البلدة الحالية فقد تم تأسيسها بعد معركة حطين عام (1187م) ، وهي تتبع محافظة قلقيلية وقبل ذلك كانت تتبع قضاء طولكرم ، وفي العهد التركي كانت تتبع قضاء سلفيت وفي العهد المملوكي كانت آخر قرية من قضاء القدس شمالاً ( كما جاء في الأنس الجليل )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5 مساجد هي:</w:t>
      </w:r>
    </w:p>
    <w:p>
      <w:pPr>
        <w:pStyle w:val="rtlJustify"/>
      </w:pPr>
      <w:r>
        <w:rPr>
          <w:rFonts w:ascii="Traditional Arabic" w:hAnsi="Traditional Arabic" w:eastAsia="Traditional Arabic" w:cs="Traditional Arabic"/>
          <w:sz w:val="28"/>
          <w:szCs w:val="28"/>
          <w:rtl/>
        </w:rPr>
        <w:t xml:space="preserve">مسجد عزون الكبير.مسجد عمر بن الخطاب.مسجد عزون القديم.مسجد الصحابة.مسجد حذيفة بن اليمان.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w:t>
      </w:r>
    </w:p>
    <w:p>
      <w:pPr>
        <w:pStyle w:val="rtlJustify"/>
      </w:pPr>
      <w:r>
        <w:rPr>
          <w:rFonts w:ascii="Traditional Arabic" w:hAnsi="Traditional Arabic" w:eastAsia="Traditional Arabic" w:cs="Traditional Arabic"/>
          <w:sz w:val="28"/>
          <w:szCs w:val="28"/>
          <w:rtl/>
        </w:rPr>
        <w:t xml:space="preserve">،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يقول وليد الخالدي استنادًا إلى المؤرخ الإسرائيلي، بني موريس، أن معظم سكان تبصر/ خربة عزون رحلوا عنها في 21 كانون الأول 1947 خوفًا من هجمات اليهود، وأنها كانت أولى القرى التي هجرها سكانها هجرة جماعية.</w:t>
      </w:r>
    </w:p>
    <w:p>
      <w:pPr>
        <w:pStyle w:val="rtlJustify"/>
      </w:pPr>
      <w:r>
        <w:rPr>
          <w:rFonts w:ascii="Traditional Arabic" w:hAnsi="Traditional Arabic" w:eastAsia="Traditional Arabic" w:cs="Traditional Arabic"/>
          <w:sz w:val="28"/>
          <w:szCs w:val="28"/>
          <w:rtl/>
        </w:rPr>
        <w:t xml:space="preserve"> من الجدير بالذكر أن وليد الخالدي اعتمد على الطبعة الأولى لكتاب بني موريس "نشوء مشكلة اللاجئين" الصادر في كمبردج بالإنجليزية عام 1987م. وقد تراجع بني موريس عن ادعائه الآنف الذكر في الطبعة العبرية الصادرة في عام 2005 حين ذكر أن سكان تبصر/ خربة عزون خافوا وطردوا من بلدهم في 3/4/1948. أما إيلان بابه في كتابه "التطهير العرقي في فلسطين" ، فيؤكد على أن الهاغاناه احتلت خربة عزون في 2/4/1948 وطردت سكانها. وعليه لا صحة للروايات الشفوية التي يرويها المعمرون اليهود التي تقول إن يهودًا من مستعمرة رعنانا طلبوا من سكان الخربة أن يبقوا في منازلهم، ووعدوهم بالمحافظة على ممتلكاتهم في حالة مغادرتهم. وقد وجدت الباحثة ميخال بارده تناقضًا بين مرويات أهل رعنانا ومرويات رجال الهاغاناه الذين احتلوا القرية، وقالت إن الهاغاناه هددت سكان خربة عزون وطردتهم مستغلة الممتلكات التي خلفوها وراءهم.</w:t>
      </w:r>
    </w:p>
    <w:p>
      <w:pPr>
        <w:pStyle w:val="rtlJustify"/>
      </w:pPr>
      <w:r>
        <w:rPr>
          <w:rFonts w:ascii="Traditional Arabic" w:hAnsi="Traditional Arabic" w:eastAsia="Traditional Arabic" w:cs="Traditional Arabic"/>
          <w:sz w:val="28"/>
          <w:szCs w:val="28"/>
          <w:rtl/>
        </w:rPr>
        <w:t xml:space="preserve"> لجأ السكان إلى قرية عزون الأم. قسم منهم أقام في عزبة الطبيب الواقعة إلى الشرق من قلقيلية إلى الغرب من عزون.</w:t>
      </w:r>
    </w:p>
    <w:p>
      <w:pPr>
        <w:pStyle w:val="rtlJustify"/>
      </w:pPr>
      <w:r>
        <w:rPr>
          <w:rFonts w:ascii="Traditional Arabic" w:hAnsi="Traditional Arabic" w:eastAsia="Traditional Arabic" w:cs="Traditional Arabic"/>
          <w:sz w:val="28"/>
          <w:szCs w:val="28"/>
          <w:rtl/>
        </w:rPr>
        <w:t xml:space="preserve"> في الخمسينيات من القرن الماضي جرت محاولات لتبديل اسم القرية العربي باسم عبري. ففي 10 تشرين الثاني/ نوفمبر 1955 أرسل رئيس لجنة التسميات التابعة إلى ديوان رئيس الوزراء"الإسرائيلي" رسالة ثانية إلى المجلس المحلي في رعنانا يطلب فيها اعتماد اسم "ناؤوت سديه" بدلاً من اسم خربة عزون مبديًا تذمره من استمرار اليهود المحليين باستعمال الاسم العربي.</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عزون مجموعة من المرافق الصحية الخاصة و العامة و يستفيد أبناء قريتي عسلة وعزبة الطبيب من الخدمات التي تقدمها العيادات الحكومية والخاصة الموجودة فيها، وهذه المرافق هي:</w:t>
      </w:r>
    </w:p>
    <w:p>
      <w:pPr>
        <w:pStyle w:val="rtlJustify"/>
      </w:pPr>
      <w:r>
        <w:rPr>
          <w:rFonts w:ascii="Traditional Arabic" w:hAnsi="Traditional Arabic" w:eastAsia="Traditional Arabic" w:cs="Traditional Arabic"/>
          <w:sz w:val="28"/>
          <w:szCs w:val="28"/>
          <w:rtl/>
        </w:rPr>
        <w:t xml:space="preserve">عيادة عزون الصحية.مستشفى العيادة الصحية.مركز الشهيد عمر القاسم التخصصي.عيادة طبيب عام حكومية.مخبر تحاليل طبية حكومي.مركز أمومة وطفولة حكومي.صيدلية حكومية.وفي حال عدم توافر الخدمات الصحية المطلوبة في البلدة يقصد أهل البلدة المشافي الموجودة 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البلدة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فريق موسوعة القرى الفلسطينية،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(2)". دار الهدى. كفر قرع. ط 1991. ص: 389-390- 391.دليل قرية عزون ويضم تجمعي عسل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10-8-2024عدد السكان المقدر في منتصف العام لمحافظة قلقيلية حسب التجمع 2017-2026، الجهاز المركزي للإحصاء الفلسطيني، تاريخ المشاهدة: 10-8-2024.Reoprt and general abstracts of the census of 1922". Compiled by J.B. Barron.O.B. E, M.C.P:28أ.ملز B.A.O.B.B. "إحصاء نفوس فلسطين لسنة 1931". (1932). القدس: مطبعتي دير الروم كولدبرك. ص: 53."Village statistics1945". وثيقة رسمية بريطانية. 1945. ص: 20.</w:t>
      </w:r>
    </w:p>
    <w:p/>
    <w:p>
      <w:pPr>
        <w:pStyle w:val="Heading2"/>
      </w:pPr>
      <w:bookmarkStart w:id="12" w:name="_Toc12"/>
      <w:r>
        <w:t>سبب التسمية</w:t>
      </w:r>
      <w:bookmarkEnd w:id="12"/>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بهذا الاسم يعود لكلمة عين العز وذلك نسبةً إلى كثرة الأشجار المثمرة المنتشرة فيها، وهو الاسم الذي كانت تعرف به القرية قديماً وحُرِّف الاسم إلى عزون.</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تتوسط قرية عزون القرى والبلدات التالية:</w:t>
      </w:r>
    </w:p>
    <w:p>
      <w:pPr>
        <w:pStyle w:val="rtlJustify"/>
      </w:pPr>
      <w:r>
        <w:rPr>
          <w:rFonts w:ascii="Traditional Arabic" w:hAnsi="Traditional Arabic" w:eastAsia="Traditional Arabic" w:cs="Traditional Arabic"/>
          <w:sz w:val="28"/>
          <w:szCs w:val="28"/>
          <w:rtl/>
        </w:rPr>
        <w:t xml:space="preserve">خربة صير شمالاً إلى الشمال الشرقي.قرية كفر لاقف شرقاً.قرية وادي قانا من الجنوب الشرقي.قرية كفر ثلث جنوباً. قرية عسلة غرباً تحاذيها عزبة الطبيب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2026-10-14T05:26:37+00:00</dcterms:created>
  <dcterms:modified xsi:type="dcterms:W3CDTF">2026-10-14T05:26:37+00:00</dcterms:modified>
</cp:coreProperties>
</file>

<file path=docProps/custom.xml><?xml version="1.0" encoding="utf-8"?>
<Properties xmlns="http://schemas.openxmlformats.org/officeDocument/2006/custom-properties" xmlns:vt="http://schemas.openxmlformats.org/officeDocument/2006/docPropsVTypes"/>
</file>