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ديْر السُّودَان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حالية، تقع على جبل يعرف باسم راس الصنوبر شمال غربي مدينة رام الله وعلى مسافة 14.7 كم عنها، بارتفاع يصل إلى 498 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تقدر مساحة أراضي دير السودان بـ 5578 دونم، تشغل أبنية ومنازل القرية منها ما مساحته 350 دونم من مجمل تلك المساحة.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دير السودان كما قرى وبلدات الضفة الغربية عشية عجوان الخامس من حزيران/ يونيو 1967، وبقيت تحت الاحتلال العسكري المباشر إلى أن تم توقيع اتفاق أوسلو عام 1993، وبموجب الاتفاقيات والتفاهمات الملحقة بأوسلو قُسِمَت أراضي دير السودان إلى ثلاث مناطق هي : () و () و () وهي اليوم واحدة من قرى وبلدات محافظة رام الله والبيرة ويدير شؤونها مجلس قروي تأسس سنة 1996.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الموقع: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دير السُّودان إلى الشمال من مدينة رام الله بانحراف إلى الغرب، وترتفع 338 مترًا عن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 المساحة: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تبلغ مساحة دير السودان حوالي 4,498 دونمًا منها دونم للطرق و 795 دونمًا غرست بالزيتون.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/>
    <w:p>
      <w:pPr>
        <w:pStyle w:val="Heading2"/>
      </w:pPr>
      <w:bookmarkStart w:id="1" w:name="_Toc1"/>
      <w:r>
        <w:t>الحدود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وتحيط قرى مزارع النوباني وعارورة وكفرعين والنبي صالح وإم صفا بأراضي السودان. تُعد بلدة عارورة أقرب التجمعات الفلسطينية عنها.</w:t>
      </w:r>
    </w:p>
    <w:p/>
    <w:p>
      <w:pPr>
        <w:pStyle w:val="Heading2"/>
      </w:pPr>
      <w:bookmarkStart w:id="2" w:name="_Toc2"/>
      <w:r>
        <w:t>التعليم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بعد عام النكبة، تأسست فيها مدرستان. واحدة للبنين والثانية للبنات. ضمتا في عام 1967/1966 المدرسي 53 طالبًا يعلمهم معلمان و 37 طالبة تعلمهن معلمة واحدة.</w:t>
      </w:r>
    </w:p>
    <w:p/>
    <w:p>
      <w:pPr>
        <w:pStyle w:val="Heading2"/>
      </w:pPr>
      <w:bookmarkStart w:id="3" w:name="_Toc3"/>
      <w:r>
        <w:t>الآثار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لدير السودان موقع أثري يحتوي على آثار أسس حجارة مبان منحلة.</w:t>
      </w:r>
    </w:p>
    <w:p/>
    <w:p>
      <w:pPr>
        <w:pStyle w:val="Heading2"/>
      </w:pPr>
      <w:bookmarkStart w:id="4" w:name="_Toc4"/>
      <w:r>
        <w:t>الباحث والمراجع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دير السودان، محافظة رام الله - بلادنا فلسطين، صفحة 292- فلسطين في الذاكرة"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"النتائج الأولية لتعداد السكان 2017"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http://www.pcbs.gov.ps/Portals/_PCBS/Downloads/book1487.pdf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2026-09-12T16:18:16+00:00</dcterms:created>
  <dcterms:modified xsi:type="dcterms:W3CDTF">2026-09-12T16:18:16+00:00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