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دير ياسين</w:t></w:r></w:p><w:p><w:pPr><w:pStyle w:val="rtlJustify"/></w:pPr><w:r><w:rPr><w:rFonts w:ascii="Traditional Arabic" w:hAnsi="Traditional Arabic" w:eastAsia="Traditional Arabic" w:cs="Traditional Arabic"/><w:sz w:val="28"/><w:szCs w:val="28"/><w:rtl/></w:rPr><w:t xml:space="preserve">وقعت هذه المجزرة فجر يوم التاسع من نيسان/ أبريل 1948 في قرية دير ياسين غربي مدينة القدس، حيث هاجمتها العصابات الصهيونية وارتكبت فيها واحدة من أبشع المذابح الصهيونية في فلسطين وخلفت ورائها حوالي 250 شهيد.</w:t></w:r></w:p><w:p/><w:p><w:pPr><w:pStyle w:val="Heading2"/></w:pPr><w:bookmarkStart w:id="0" w:name="_Toc0"/><w:r><w:t>قائد العملية</w:t></w:r><w:bookmarkEnd w:id="0"/></w:p><w:p><w:pPr><w:pStyle w:val="rtlJustify"/></w:pPr><w:r><w:rPr><w:rFonts w:ascii="Traditional Arabic" w:hAnsi="Traditional Arabic" w:eastAsia="Traditional Arabic" w:cs="Traditional Arabic"/><w:sz w:val="28"/><w:szCs w:val="28"/><w:rtl/></w:rPr><w:t xml:space="preserve">كان لهذه العملية أربع قادة هم:</w:t></w:r></w:p><w:p><w:pPr><w:pStyle w:val="rtlJustify"/></w:pPr><w:r><w:rPr><w:rFonts w:ascii="Traditional Arabic" w:hAnsi="Traditional Arabic" w:eastAsia="Traditional Arabic" w:cs="Traditional Arabic"/><w:sz w:val="28"/><w:szCs w:val="28"/><w:rtl/></w:rPr><w:t xml:space="preserve">"يهودا لبيدوت" & يهودا سيغل" كلاهما من إيتسل و " منشه آيخلر".</w:t></w:r></w:p><w:p><w:pPr><w:pStyle w:val="rtlJustify"/></w:pPr><w:r><w:rPr><w:rFonts w:ascii="Traditional Arabic" w:hAnsi="Traditional Arabic" w:eastAsia="Traditional Arabic" w:cs="Traditional Arabic"/><w:sz w:val="28"/><w:szCs w:val="28"/><w:rtl/></w:rPr><w:t xml:space="preserve">"موردخاي بن عوزيهو" كلاهما من ليحي.</w:t></w:r></w:p><w:p/><w:p><w:pPr><w:pStyle w:val="Heading2"/></w:pPr><w:bookmarkStart w:id="1" w:name="_Toc1"/><w:r><w:t>الجهة المنفذة</w:t></w:r><w:bookmarkEnd w:id="1"/></w:p><w:p><w:pPr><w:pStyle w:val="rtlJustify"/></w:pPr><w:r><w:rPr><w:rFonts w:ascii="Traditional Arabic" w:hAnsi="Traditional Arabic" w:eastAsia="Traditional Arabic" w:cs="Traditional Arabic"/><w:sz w:val="28"/><w:szCs w:val="28"/><w:rtl/></w:rPr><w:t xml:space="preserve">200 جندي من جنود عصابتي (إيتسل وليحي)</w:t></w:r></w:p><w:p/><w:p><w:pPr><w:pStyle w:val="Heading2"/></w:pPr><w:bookmarkStart w:id="2" w:name="_Toc2"/><w:r><w:t>سبب المجزرة</w:t></w:r><w:bookmarkEnd w:id="2"/></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مابين 200 و 250 شهيد، تختلف الأعداد من رواية لأخرى ولكن المدون من أسماء الشهداء يبلغ عددهم 111 شهيد.مئات الجرحى من أهل القرية.احتلال القرية وتدمير عدد كبير من منازلها وتهجير أهلها.خلقت المجزرة والدعاية البريطانية والصهيونية التي رافقتها من تهويل في تفاصيل تلك المجزرة حالة من الذهر والخوف لدى أهالي القرية الفلسطينية ليس في القدس وحسب بل وفي مختلف المدن.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احتلال الصهاينة لدير ياسين وارتكابهم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2026-08-23T21:37:44+00:00</dcterms:created>
  <dcterms:modified xsi:type="dcterms:W3CDTF">2026-08-23T21:37:44+00:00</dcterms:modified>
</cp:coreProperties>
</file>

<file path=docProps/custom.xml><?xml version="1.0" encoding="utf-8"?>
<Properties xmlns="http://schemas.openxmlformats.org/officeDocument/2006/custom-properties" xmlns:vt="http://schemas.openxmlformats.org/officeDocument/2006/docPropsVTypes"/>
</file>