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دَوّار النَابلْسِي</w:t>
      </w:r>
    </w:p>
    <w:p>
      <w:pPr>
        <w:pStyle w:val="rtlJustify"/>
      </w:pPr>
      <w:r>
        <w:rPr>
          <w:rFonts w:ascii="Traditional Arabic" w:hAnsi="Traditional Arabic" w:eastAsia="Traditional Arabic" w:cs="Traditional Arabic"/>
          <w:sz w:val="28"/>
          <w:szCs w:val="28"/>
          <w:rtl/>
        </w:rPr>
        <w:t xml:space="preserve">هي مجزرة نفذها سلاح الجو "الإسرائيلي" الساعة السابعة صباحاً من يوم الخميس 29 شباط/ فبراير 2024 طالت طوابير المواطنيين الغزيين الذين كانوا بانتظار وصول المساعدات الإنسانية جنوب غربي مدينة غزة عند تقاطع شارع 10 مع شارع الرشيد- منطقة دوار النابلسي، خلفت هذه المجزرة حوالي 150 شهيد وما يصل إلى ألف جريح  ومصاب.</w:t>
      </w:r>
    </w:p>
    <w:p/>
    <w:p>
      <w:pPr>
        <w:pStyle w:val="Heading2"/>
      </w:pPr>
      <w:bookmarkStart w:id="0" w:name="_Toc0"/>
      <w:r>
        <w:t>نتائج المجزرة</w:t>
      </w:r>
      <w:bookmarkEnd w:id="0"/>
    </w:p>
    <w:p>
      <w:pPr>
        <w:pStyle w:val="rtlJustify"/>
      </w:pPr>
      <w:r>
        <w:rPr>
          <w:rFonts w:ascii="Traditional Arabic" w:hAnsi="Traditional Arabic" w:eastAsia="Traditional Arabic" w:cs="Traditional Arabic"/>
          <w:sz w:val="28"/>
          <w:szCs w:val="28"/>
          <w:rtl/>
        </w:rPr>
        <w:t xml:space="preserve">خلفت هذه المجزرة 150 شهيد و حوالي 1000 مصاب وجريح، حتى لحظة توثيق هذه المادة، وقد صرح بعض أطباء مشفى كمال عدوان الذي تم نقل المصابين إليه أنهم يخشون من استشهاد عدد كبير من المصابين والجرحى في ظل فقدان المواد الطبية والعلاجية اللازمة لبعض الحالات الحرجة والخطيرة.</w:t>
      </w:r>
    </w:p>
    <w:p/>
    <w:p>
      <w:pPr>
        <w:pStyle w:val="Heading2"/>
      </w:pPr>
      <w:bookmarkStart w:id="1" w:name="_Toc1"/>
      <w:r>
        <w:t>أحداث المجزرة</w:t>
      </w:r>
      <w:bookmarkEnd w:id="1"/>
    </w:p>
    <w:p>
      <w:pPr>
        <w:pStyle w:val="rtlJustify"/>
      </w:pPr>
      <w:r>
        <w:rPr>
          <w:rFonts w:ascii="Traditional Arabic" w:hAnsi="Traditional Arabic" w:eastAsia="Traditional Arabic" w:cs="Traditional Arabic"/>
          <w:sz w:val="28"/>
          <w:szCs w:val="28"/>
          <w:rtl/>
        </w:rPr>
        <w:t xml:space="preserve">وقعت هذه المجزرة عندما توافد مئات المواطنيين الغزاويين من فجر يوم الخميس 29-2-2024  إلى منطقة دوار النابلسي جنوب غربي مدينة غزة عند تقطاع شارع 10 مع شارع الرشيد الساحلي، في منطقة الشيخ عجلين، وفي تلك الأثناء مرت دبابات الجيش الإسرائيلي حيث يتجمع الناس وبدأ الجنود بإطلاق النيران على المواطنيين تزامن ذلك من تحليق مكثف وقصف من الطائرات الإسرائيلية، حيث حاصرت الطائرة والدبابات الناس من جميع الجهات ما أدى لهروب البعض نحو شاطئ البحر، وهم من استطاعوا النجاة من هذه المجزرة الوحشية.</w:t>
      </w:r>
    </w:p>
    <w:p/>
    <w:p>
      <w:pPr>
        <w:pStyle w:val="Heading2"/>
      </w:pPr>
      <w:bookmarkStart w:id="2" w:name="_Toc2"/>
      <w:r>
        <w:t>الموقف الدولي من المجزرة</w:t>
      </w:r>
      <w:bookmarkEnd w:id="2"/>
    </w:p>
    <w:p>
      <w:pPr>
        <w:pStyle w:val="rtlJustify"/>
      </w:pPr>
      <w:r>
        <w:rPr>
          <w:rFonts w:ascii="Traditional Arabic" w:hAnsi="Traditional Arabic" w:eastAsia="Traditional Arabic" w:cs="Traditional Arabic"/>
          <w:sz w:val="28"/>
          <w:szCs w:val="28"/>
          <w:rtl/>
        </w:rPr>
        <w:t xml:space="preserve">وزيرة الخارجية الكندية "ميلاني جولي": وصفت جولي إطلاق النار على طوابير انتظار المساعدات في غزة بالكابوس، ودعت إلى العمل على إيصال المساعدات إلى سكان القطاع وتوفير الحماية لهم.</w:t>
      </w:r>
    </w:p>
    <w:p>
      <w:pPr>
        <w:pStyle w:val="rtlJustify"/>
      </w:pPr>
      <w:r>
        <w:rPr>
          <w:rFonts w:ascii="Traditional Arabic" w:hAnsi="Traditional Arabic" w:eastAsia="Traditional Arabic" w:cs="Traditional Arabic"/>
          <w:sz w:val="28"/>
          <w:szCs w:val="28"/>
          <w:rtl/>
        </w:rPr>
        <w:t xml:space="preserve">وزارة الخارجية الفرنسية: إن إطلاق النار على أكثر من مائة فلسطيني في أثناء انتظارهم الحصول على مساعدات غير مبرر.</w:t>
      </w:r>
    </w:p>
    <w:p>
      <w:pPr>
        <w:pStyle w:val="rtlJustify"/>
      </w:pPr>
      <w:r>
        <w:rPr>
          <w:rFonts w:ascii="Traditional Arabic" w:hAnsi="Traditional Arabic" w:eastAsia="Traditional Arabic" w:cs="Traditional Arabic"/>
          <w:sz w:val="28"/>
          <w:szCs w:val="28"/>
          <w:rtl/>
        </w:rPr>
        <w:t xml:space="preserve">رئيسة الوزراء الإيطالية "جورجيا ميلوني": إن سقوط الضحايا المدنيين يستدعي تكثيف جهود المفاوضات من أجل وقف إطلاق النار واستعادة الرهائن.</w:t>
      </w:r>
    </w:p>
    <w:p>
      <w:pPr>
        <w:pStyle w:val="rtlJustify"/>
      </w:pPr>
      <w:r>
        <w:rPr>
          <w:rFonts w:ascii="Traditional Arabic" w:hAnsi="Traditional Arabic" w:eastAsia="Traditional Arabic" w:cs="Traditional Arabic"/>
          <w:sz w:val="28"/>
          <w:szCs w:val="28"/>
          <w:rtl/>
        </w:rPr>
        <w:t xml:space="preserve">وكيل الأمين العام للأمم المتحدة "مارتن غريفيث": صرح بأنه يشعر بالفزع إزاء التقارير التي تفيد بمقتل وإصابة مئات الأشخاص أثناء نقل إمدادات المساعدات.</w:t>
      </w:r>
    </w:p>
    <w:p>
      <w:pPr>
        <w:pStyle w:val="rtlJustify"/>
      </w:pPr>
      <w:r>
        <w:rPr>
          <w:rFonts w:ascii="Traditional Arabic" w:hAnsi="Traditional Arabic" w:eastAsia="Traditional Arabic" w:cs="Traditional Arabic"/>
          <w:sz w:val="28"/>
          <w:szCs w:val="28"/>
          <w:rtl/>
        </w:rPr>
        <w:t xml:space="preserve">المفوض الأوروبي للسياسة الخارجية "جوزيب بوريل": عبر عن شعوره بالرعب جراء مجزرة أخرى استهدفت المدنيين الساعين للحصول على مساعدات وقال إنها غير مقبولة على الإطلاق وشدد بوريل على أن حرمان الناس من المعونة الغذائية يشكل انتهاكا خطيرا للقانون الدولي الإنساني.</w:t>
      </w:r>
    </w:p>
    <w:p>
      <w:pPr>
        <w:pStyle w:val="rtlJustify"/>
      </w:pPr>
      <w:r>
        <w:rPr>
          <w:rFonts w:ascii="Traditional Arabic" w:hAnsi="Traditional Arabic" w:eastAsia="Traditional Arabic" w:cs="Traditional Arabic"/>
          <w:sz w:val="28"/>
          <w:szCs w:val="28"/>
          <w:rtl/>
        </w:rPr>
        <w:t xml:space="preserve">رئيس المجلس الأوروبي "شارل ميشيل"صرح في بيان: </w:t>
      </w:r>
    </w:p>
    <w:p>
      <w:pPr>
        <w:pStyle w:val="rtlJustify"/>
      </w:pPr>
      <w:r>
        <w:rPr>
          <w:rFonts w:ascii="Traditional Arabic" w:hAnsi="Traditional Arabic" w:eastAsia="Traditional Arabic" w:cs="Traditional Arabic"/>
          <w:sz w:val="28"/>
          <w:szCs w:val="28"/>
          <w:rtl/>
        </w:rPr>
        <w:t xml:space="preserve">- نشعر بالصدمة والاشمئزاز بشأن مقتل مدنيين في غزة بينما كانوا ينتظرون مساعدات إنسانية. </w:t>
      </w:r>
    </w:p>
    <w:p>
      <w:pPr>
        <w:pStyle w:val="rtlJustify"/>
      </w:pPr>
      <w:r>
        <w:rPr>
          <w:rFonts w:ascii="Traditional Arabic" w:hAnsi="Traditional Arabic" w:eastAsia="Traditional Arabic" w:cs="Traditional Arabic"/>
          <w:sz w:val="28"/>
          <w:szCs w:val="28"/>
          <w:rtl/>
        </w:rPr>
        <w:t xml:space="preserve">-القانون الدولي لا يسمح بمعايير مزدوجة ويجب فتح تحقيق فوري مستقل ومحاسبة المسؤولين</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جنين لايف - Jenin live". منصة تلجرام. رابط القناة: https://t.me/jenin_live1. تاريخ المشاهدة: 29-2-2024."قناة فلسطين أون لاين". منصة تلجرام. رابط القناة: https://t.me/pl24online. تاريخ المشاهدة: 29-2-2024."قناة رفح الآن الإعلامية". منصة تلجرام.  رابط القناة: https://t.me/rafahalaan. تاريخ المشاهدة: 29-2-2024."قناة الجزيرة فلسطين". منصة تلجرام.  رابط القناة: https://t.me/AJPalestine .تاريخ المشاهدة: 1-3-2024."قناة رفح نيوز- أخبار غزة العاجلة". منصة تلجرام. رابط القناة: https://t.me/RafahNews .تاريخ المشاهدة: 1-3-2024."قناة الكوفية - Alkofiya Tv". منصة تلجرام. رابط القناة: https://t.me/alkofiyatv . تاريخ المشاهدة: 1-3-2024."عبر الخريطة التفاعلية.. أين وكيف وقعت "مجزرة الطحين" في غزة؟". تقرير إخباري. قناة الجزيرة. رابط القناة: https://www.youtube.com/@aljazeera . رابط الفيديو: https://www.youtube.com/watch?v=s2dgGNNMP8Q  تاريخ النشر: 1-3-2024. تمت المشاهدة: 1-3-2024."أحد جرحى مجزرة "الطحين" غرب مدينة غزة يروى تفاصيل اللحظات الأولى للحادثة". تقرير إخباري. قناة TRT. رابط القناة: https://www.youtube.com/@TRTArabi . رابط الفيديو: https://www.youtube.com/watch?v=PBrYE3rNczI تاريخ النشر: 29-2-2024. تمت المشاهدة: 1-3-2024."مجزرة دوار النابلسي في غزة.. ما أبرز المواقف الدولية؟". تقرير إخباري. قناة الجزيرة. رابط القناة: https://www.youtube.com/@aljazeera . رابط الفيديو: https://www.youtube.com/watch?v=s2dgGNNMP8Q تاريخ النشر: 1-3-2024. تمت المشاهدة: 1-3-2024.</w:t>
      </w:r>
    </w:p>
    <w:p/>
    <w:p>
      <w:pPr>
        <w:pStyle w:val="Heading2"/>
      </w:pPr>
      <w:bookmarkStart w:id="4" w:name="_Toc4"/>
      <w:r>
        <w:t>تسميات أخرى للمجزرة</w:t>
      </w:r>
      <w:bookmarkEnd w:id="4"/>
    </w:p>
    <w:p>
      <w:pPr>
        <w:pStyle w:val="rtlJustify"/>
      </w:pPr>
      <w:r>
        <w:rPr>
          <w:rFonts w:ascii="Traditional Arabic" w:hAnsi="Traditional Arabic" w:eastAsia="Traditional Arabic" w:cs="Traditional Arabic"/>
          <w:sz w:val="28"/>
          <w:szCs w:val="28"/>
          <w:rtl/>
        </w:rPr>
        <w:t xml:space="preserve">مجزرة الطحين.مجزرة القمح.مجزرة شارع الرشيد.</w:t>
      </w:r>
    </w:p>
    <w:p/>
    <w:p>
      <w:pPr>
        <w:pStyle w:val="Heading2"/>
      </w:pPr>
      <w:bookmarkStart w:id="5" w:name="_Toc5"/>
      <w:r>
        <w:t>مكان المجزرة</w:t>
      </w:r>
      <w:bookmarkEnd w:id="5"/>
    </w:p>
    <w:p>
      <w:pPr>
        <w:pStyle w:val="rtlJustify"/>
      </w:pPr>
      <w:r>
        <w:rPr>
          <w:rFonts w:ascii="Traditional Arabic" w:hAnsi="Traditional Arabic" w:eastAsia="Traditional Arabic" w:cs="Traditional Arabic"/>
          <w:sz w:val="28"/>
          <w:szCs w:val="28"/>
          <w:rtl/>
        </w:rPr>
        <w:t xml:space="preserve">جنوب غربي مدينة غزة عند تقاطع شارع 10 مع شارع الرشيد- منطقة دوار النابلسي</w:t>
      </w:r>
    </w:p>
    <w:p/>
    <w:p>
      <w:pPr>
        <w:pStyle w:val="Heading2"/>
      </w:pPr>
      <w:bookmarkStart w:id="6" w:name="_Toc6"/>
      <w:r>
        <w:t>تاريخ المجزرة</w:t>
      </w:r>
      <w:bookmarkEnd w:id="6"/>
    </w:p>
    <w:p>
      <w:pPr>
        <w:pStyle w:val="rtlJustify"/>
      </w:pPr>
      <w:r>
        <w:rPr>
          <w:rFonts w:ascii="Traditional Arabic" w:hAnsi="Traditional Arabic" w:eastAsia="Traditional Arabic" w:cs="Traditional Arabic"/>
          <w:sz w:val="28"/>
          <w:szCs w:val="28"/>
          <w:rtl/>
        </w:rPr>
        <w:t xml:space="preserve">اليوم 146 على بدء العدوان الإسرائيلي على قطاع غزة، الساعة السابعة صباحاً يوم الخميس 29 شباط/ فبراير 2024</w:t>
      </w:r>
    </w:p>
    <w:p/>
    <w:p>
      <w:pPr>
        <w:pStyle w:val="Heading2"/>
      </w:pPr>
      <w:bookmarkStart w:id="7" w:name="_Toc7"/>
      <w:r>
        <w:t>أسماء شهداء المجزرة</w:t>
      </w:r>
      <w:bookmarkEnd w:id="7"/>
    </w:p>
    <w:p>
      <w:pPr>
        <w:pStyle w:val="rtlJustify"/>
      </w:pPr>
      <w:r>
        <w:rPr>
          <w:rFonts w:ascii="Traditional Arabic" w:hAnsi="Traditional Arabic" w:eastAsia="Traditional Arabic" w:cs="Traditional Arabic"/>
          <w:sz w:val="28"/>
          <w:szCs w:val="28"/>
          <w:rtl/>
        </w:rPr>
        <w:t xml:space="preserve">لم نستطع الوصول لأسماء شهداء المجزرة حتى اللحة، نرجو ممن تتوفر لديه أسماء شهداء هذه المجزرة مراسلتنا لضرورة توثيقها.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2026-07-22T11:21:33+00:00</dcterms:created>
  <dcterms:modified xsi:type="dcterms:W3CDTF">2026-07-22T11:21:33+00:00</dcterms:modified>
</cp:coreProperties>
</file>

<file path=docProps/custom.xml><?xml version="1.0" encoding="utf-8"?>
<Properties xmlns="http://schemas.openxmlformats.org/officeDocument/2006/custom-properties" xmlns:vt="http://schemas.openxmlformats.org/officeDocument/2006/docPropsVTypes"/>
</file>