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السَعَايّدَة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تجمع بدوي يقع في المنطقة الواقعة بين قريتي عانين وتعنك، غربي مدينة جنين وعلى مسافة 10 كم عنها، بارتفاع يتراوح بين 185 إلى 400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لا تتوفر معلومات دقيقة حول مساحة الأراضي التي يملكها أبناء العشيرة في هذه المنطقة.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السعايدة كما أراضي ومدن الضفة الغربية خلال عدوان الخامس من حزيران/ يونيو 1967، وهي حتى اليوم ملحقة إدارية بقرية عانين وليس لها أي مجلس قروي خاص بها، وهي تعتبر تجمع بدوي بتبع لمحافظة جنين.</w:t>
      </w:r>
    </w:p>
    <w:p/>
    <w:p>
      <w:pPr>
        <w:pStyle w:val="Heading2"/>
      </w:pPr>
      <w:bookmarkStart w:id="0" w:name="_Toc0"/>
      <w:r>
        <w:t>تسميات أخرى للقرية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تعرف القرية أيضاً باسم: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عرب السَعَايّدَة</w:t>
      </w:r>
    </w:p>
    <w:p/>
    <w:p>
      <w:pPr>
        <w:pStyle w:val="Heading2"/>
      </w:pPr>
      <w:bookmarkStart w:id="1" w:name="_Toc1"/>
      <w:r>
        <w:t>تفاصيل أخرى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لا تتتوفر معلومات حول هذه القرية نرجو ممن تتوفر لديه معلومات عن تجمع السعايدة التواصل معنا لتوثيقها.</w:t>
      </w:r>
    </w:p>
    <w:p/>
    <w:p>
      <w:pPr>
        <w:pStyle w:val="Heading2"/>
      </w:pPr>
      <w:bookmarkStart w:id="2" w:name="_Toc2"/>
      <w:r>
        <w:t>الحدود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يتوسط تجمع السعايدة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سيلة الحارثية شمالاً إلى الشمال الشرقي والشرق.قرية العرقة جنوباً.بلدة عانين من الجنوب الغربي نحو الغرب.و بلدة الطيبة من الشمال الغربي.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2026-09-20T13:31:29+00:00</dcterms:created>
  <dcterms:modified xsi:type="dcterms:W3CDTF">2026-09-20T13:31:29+00:00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