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69 عاما على مجزرة قرية الحسينية الفلسطينية فماذا تعرف عنها ؟</w:t>
      </w:r>
    </w:p>
    <w:p>
      <w:pPr>
        <w:pStyle w:val="rtlJustify"/>
      </w:pPr>
      <w:r>
        <w:rPr>
          <w:rFonts w:ascii="Traditional Arabic" w:hAnsi="Traditional Arabic" w:eastAsia="Traditional Arabic" w:cs="Traditional Arabic"/>
          <w:sz w:val="28"/>
          <w:szCs w:val="28"/>
          <w:rtl/>
        </w:rPr>
        <w:t xml:space="preserve">تحل اليوم الجمعة، الذكرى السنوي الـ69 لمجزرة قرية الحسينية التي ارتكبتها العصابات الصهيونية خلال سيطرتها على المناطق الفلسطينية داخل أراضي 1948م، وكذلك الذكرى الـ133 لمذبحة الاحتلال في بلدة بيت لاهيا شمال قطاع غزة.</w:t>
      </w:r>
    </w:p>
    <w:p>
      <w:pPr>
        <w:pStyle w:val="rtlJustify"/>
      </w:pPr>
      <w:r>
        <w:rPr>
          <w:rFonts w:ascii="Traditional Arabic" w:hAnsi="Traditional Arabic" w:eastAsia="Traditional Arabic" w:cs="Traditional Arabic"/>
          <w:sz w:val="28"/>
          <w:szCs w:val="28"/>
          <w:rtl/>
        </w:rPr>
        <w:t xml:space="preserve">فقد ارتكبت يوم 21 نيسان /أبريل 1948 عصابات " الهـاغـانـاة" و"البالماح" الإرهابية الصهيونية مذبحة في قــرية "الحسينية" قضاء صفد، ما أسفر عن استشهاد نحو 30 مواطنا مـن أهــل القرية، وإصابة عدد كبير بجروح.</w:t>
      </w:r>
    </w:p>
    <w:p>
      <w:pPr>
        <w:pStyle w:val="rtlJustify"/>
      </w:pPr>
      <w:r>
        <w:rPr>
          <w:rFonts w:ascii="Traditional Arabic" w:hAnsi="Traditional Arabic" w:eastAsia="Traditional Arabic" w:cs="Traditional Arabic"/>
          <w:sz w:val="28"/>
          <w:szCs w:val="28"/>
          <w:rtl/>
        </w:rPr>
        <w:t xml:space="preserve">فقد هاجمت العصابات الصهيونية هذه القرية الصغيرة التي تقع في الشمال الشرقي لمدينة صفد وتبلغ مساحتها ما يقارب 5324 دونما، وكان يقطنها 340 نسمة في 64 منزلا، بالأسلحة الرشاشة والمتفجرات وأوقعت العشرات بين شهيد وجريح.وتخلل الهجوم على الحسينية نسف 12 منزلا على رؤوس سكانها، في خطوة أولى لاحتلال القرية، ما أجبر الأهالي للنزوح عنها من هول الجريمة وخوفا على حياتهم.</w:t>
      </w:r>
    </w:p>
    <w:p>
      <w:pPr>
        <w:pStyle w:val="rtlJustify"/>
      </w:pPr>
      <w:r>
        <w:rPr>
          <w:rFonts w:ascii="Traditional Arabic" w:hAnsi="Traditional Arabic" w:eastAsia="Traditional Arabic" w:cs="Traditional Arabic"/>
          <w:sz w:val="28"/>
          <w:szCs w:val="28"/>
          <w:rtl/>
        </w:rPr>
        <w:t xml:space="preserve">مجزرة بيت لاهيا:</w:t>
      </w:r>
    </w:p>
    <w:p>
      <w:pPr>
        <w:pStyle w:val="rtlJustify"/>
      </w:pPr>
      <w:r>
        <w:rPr>
          <w:rFonts w:ascii="Traditional Arabic" w:hAnsi="Traditional Arabic" w:eastAsia="Traditional Arabic" w:cs="Traditional Arabic"/>
          <w:sz w:val="28"/>
          <w:szCs w:val="28"/>
          <w:rtl/>
        </w:rPr>
        <w:t xml:space="preserve">وفي يوم 21 نيسان /ابريل 2004، اجتاحت قوات الاحتلال الإسرائيلي بالدبابات والآليات العسكرية الثقيلة وبغطاء جوي بلدة بيت لاهيا شمال قطاع غزة.وارتكبت على مدار يومين من عدوانها مجزرة استشهد خلالها 17 مواطنا، إضافة إلى إصابة نحو 100 بجروح متفاوتة.وخلال هذا العدوان دمرت قوات الاحتلال عددا كبيرا من المنازل والمنشآت العامة والخاصة، كما اقتلعت عشرات الأشجار ودمرت مساحات شاسعة من الأراضي الزراعية.</w:t>
      </w:r>
    </w:p>
    <w:p>
      <w:pPr>
        <w:pStyle w:val="rtlJustify"/>
      </w:pPr>
      <w:r>
        <w:rPr>
          <w:rFonts w:ascii="Traditional Arabic" w:hAnsi="Traditional Arabic" w:eastAsia="Traditional Arabic" w:cs="Traditional Arabic"/>
          <w:sz w:val="28"/>
          <w:szCs w:val="28"/>
          <w:rtl/>
        </w:rPr>
        <w:t xml:space="preserve">رابط المقال الأصلي: https://ramallah.news/post/79478/69-%D8%B9%D8%A7%D9%85%D8%A7-%D8%B9%D9%84%D9%89-%D9%85%D8%AC%D8%B2%D8%B1%D8%A9-%D9%82%D8%B1%D9%8A%D8%A9-%D8%A7%D9%84%D8%AD%D8%B3%D9%8A%D9%86%D9%8A%D8%A9-%D8%A7%D9%84%D9%81%D9%84%D8%B3%D8%B7%D9%8A%D9%86%D9%8A%D8%A9-%D9%81%D9%85%D8%A7%D8%B0%D8%A7-%D8%AA%D8%B9%D8%B1%D9%81-%D8%B9%D9%86%D9%87%D8%A7</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2026-08-29T09:26:01+00:00</dcterms:created>
  <dcterms:modified xsi:type="dcterms:W3CDTF">2026-08-29T09:26:01+00:00</dcterms:modified>
</cp:coreProperties>
</file>

<file path=docProps/custom.xml><?xml version="1.0" encoding="utf-8"?>
<Properties xmlns="http://schemas.openxmlformats.org/officeDocument/2006/custom-properties" xmlns:vt="http://schemas.openxmlformats.org/officeDocument/2006/docPropsVTypes"/>
</file>