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(120)... الشاعر والتربوي ‏فايز طراد حميدي (أبو النور)</w:t>
      </w:r>
    </w:p>
    <w:p>
      <w:pPr>
        <w:pStyle w:val="rtlJustify"/>
      </w:pPr>
      <w:r>
        <w:rPr>
          <w:rFonts w:ascii="Traditional Arabic" w:hAnsi="Traditional Arabic" w:eastAsia="Traditional Arabic" w:cs="Traditional Arabic"/>
          <w:sz w:val="28"/>
          <w:szCs w:val="28"/>
          <w:rtl/>
        </w:rPr>
        <w:t xml:space="preserve">شاعر وتربوي فلسطيني من مواليد سوريا عام 1959، وتعود أصوله إلى قرية شوقا التحتا قضاء مدينة صفد الفلسطينية في الجليل الفلسطيني.</w:t>
      </w:r>
    </w:p>
    <w:p>
      <w:pPr>
        <w:pStyle w:val="rtlJustify"/>
      </w:pPr>
      <w:r>
        <w:rPr>
          <w:rFonts w:ascii="Traditional Arabic" w:hAnsi="Traditional Arabic" w:eastAsia="Traditional Arabic" w:cs="Traditional Arabic"/>
          <w:sz w:val="28"/>
          <w:szCs w:val="28"/>
          <w:rtl/>
        </w:rPr>
        <w:t xml:space="preserve">هجرت عائلته إثر النكبة إلى الجولان وأثر نكسة حزيران هجرت العائلة مرة أخرى إلى حي جوبر الدمشقي، ودرس في مدارسها المرحلة الابتدائية والإعدادية، ثم ثابر واجتهد وحصل على الثانوية العامة ليحصل بعد ذلك على شهادة ليسانس في الجغرافيا من جامعة دمشق وعلى دبلوم في التأهيل التربوي.</w:t>
      </w:r>
    </w:p>
    <w:p>
      <w:pPr>
        <w:pStyle w:val="rtlJustify"/>
      </w:pPr>
      <w:r>
        <w:rPr>
          <w:rFonts w:ascii="Traditional Arabic" w:hAnsi="Traditional Arabic" w:eastAsia="Traditional Arabic" w:cs="Traditional Arabic"/>
          <w:sz w:val="28"/>
          <w:szCs w:val="28"/>
          <w:rtl/>
        </w:rPr>
        <w:t xml:space="preserve">وأصبح مدرساً لمادة الجغرافيا‏ لدى ‏الفضائية التربوية السورية‏، كما قام بعملية التدريس لدى ‏ثانوية دار الحكمة الخاصة وثانوية فايز منصور، وجنباً إلى جنب حصلّ على شهادة ‏دبلوم الدراسات العليا في الجغرافيا الإقليمية‏.</w:t>
      </w:r>
    </w:p>
    <w:p>
      <w:pPr>
        <w:pStyle w:val="rtlJustify"/>
      </w:pPr>
      <w:r>
        <w:rPr>
          <w:rFonts w:ascii="Traditional Arabic" w:hAnsi="Traditional Arabic" w:eastAsia="Traditional Arabic" w:cs="Traditional Arabic"/>
          <w:sz w:val="28"/>
          <w:szCs w:val="28"/>
          <w:rtl/>
        </w:rPr>
        <w:t xml:space="preserve">يقيم الشاعر والتربوي فايز حميدي  في مملكة السويد من سنوات بعد تهجيره من مخيم اليرموك قسراً. ‌‎</w:t>
      </w:r>
    </w:p>
    <w:p>
      <w:pPr>
        <w:pStyle w:val="rtlJustify"/>
      </w:pPr>
      <w:r>
        <w:rPr>
          <w:rFonts w:ascii="Traditional Arabic" w:hAnsi="Traditional Arabic" w:eastAsia="Traditional Arabic" w:cs="Traditional Arabic"/>
          <w:sz w:val="28"/>
          <w:szCs w:val="28"/>
          <w:rtl/>
        </w:rPr>
        <w:t xml:space="preserve">من مؤلفاته:</w:t>
      </w:r>
    </w:p>
    <w:p>
      <w:pPr>
        <w:pStyle w:val="rtlJustify"/>
      </w:pPr>
      <w:r>
        <w:rPr>
          <w:rFonts w:ascii="Traditional Arabic" w:hAnsi="Traditional Arabic" w:eastAsia="Traditional Arabic" w:cs="Traditional Arabic"/>
          <w:sz w:val="28"/>
          <w:szCs w:val="28"/>
          <w:rtl/>
        </w:rPr>
        <w:t xml:space="preserve">ديوان رذاذ الحنين.ديوان غبار الحنين.ديوان لظى الحنين.كما كتب مجموعة قصصية تتحدث عن الواقع الفلسطيني في ظل الثورة السورية لكنها لم تنشر حتى الآن، وقام بنشر أعماله الشعرية في صحف ودوريات عربية وترجمت بعض أشعاره إلى اللغة الفرنسية.</w:t>
      </w:r>
    </w:p>
    <w:p>
      <w:pPr>
        <w:pStyle w:val="rtlJustify"/>
      </w:pPr>
      <w:r>
        <w:rPr>
          <w:rFonts w:ascii="Traditional Arabic" w:hAnsi="Traditional Arabic" w:eastAsia="Traditional Arabic" w:cs="Traditional Arabic"/>
          <w:sz w:val="28"/>
          <w:szCs w:val="28"/>
          <w:rtl/>
        </w:rPr>
        <w:t xml:space="preserve">رعاك حفظك الله أخي فايز حميدي الشاعر والتربوي الفلسطيني وإلى مزيد من التألق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2026-04-29T20:50:28+00:00</dcterms:created>
  <dcterms:modified xsi:type="dcterms:W3CDTF">2026-04-29T20:50:28+00:00</dcterms:modified>
</cp:coreProperties>
</file>

<file path=docProps/custom.xml><?xml version="1.0" encoding="utf-8"?>
<Properties xmlns="http://schemas.openxmlformats.org/officeDocument/2006/custom-properties" xmlns:vt="http://schemas.openxmlformats.org/officeDocument/2006/docPropsVTypes"/>
</file>