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(177)... الكاتب والإعلامي شوقي أبو شعيرة</w:t>
      </w:r>
    </w:p>
    <w:p>
      <w:pPr>
        <w:pStyle w:val="rtlJustify"/>
      </w:pPr>
      <w:r>
        <w:rPr>
          <w:rFonts w:ascii="Traditional Arabic" w:hAnsi="Traditional Arabic" w:eastAsia="Traditional Arabic" w:cs="Traditional Arabic"/>
          <w:sz w:val="28"/>
          <w:szCs w:val="28"/>
          <w:rtl/>
        </w:rPr>
        <w:t xml:space="preserve">شوقي أبو شعيرة (أبو محمد)، هو كاتب وإعلامي فلسطيني مواليد 15 آذار/مارس 1959 في رفح في قطاع غزة وهُجِرت عائلته إثر نكسة حزيران/يونيو 1967 إلى سوريا حيث ترعرع هناك ويقيم منذ سنوات في مملكة هولندا ويحمل جنسيتها.</w:t>
      </w:r>
    </w:p>
    <w:p>
      <w:pPr>
        <w:pStyle w:val="rtlJustify"/>
      </w:pPr>
      <w:r>
        <w:rPr>
          <w:rFonts w:ascii="Traditional Arabic" w:hAnsi="Traditional Arabic" w:eastAsia="Traditional Arabic" w:cs="Traditional Arabic"/>
          <w:sz w:val="28"/>
          <w:szCs w:val="28"/>
          <w:rtl/>
        </w:rPr>
        <w:t xml:space="preserve">ثابر واجتهد حصل شهادة مهندس بترول من جامعة طرابلس الغرب في ليبيا عام 1983. </w:t>
      </w:r>
    </w:p>
    <w:p>
      <w:pPr>
        <w:pStyle w:val="rtlJustify"/>
      </w:pPr>
      <w:r>
        <w:rPr>
          <w:rFonts w:ascii="Traditional Arabic" w:hAnsi="Traditional Arabic" w:eastAsia="Traditional Arabic" w:cs="Traditional Arabic"/>
          <w:sz w:val="28"/>
          <w:szCs w:val="28"/>
          <w:rtl/>
        </w:rPr>
        <w:t xml:space="preserve">مدير أخبار تلفزيونية يتمتع بخبرة متنوعة في جميع مجالات تحرير الأخبار.</w:t>
      </w:r>
    </w:p>
    <w:p>
      <w:pPr>
        <w:pStyle w:val="rtlJustify"/>
      </w:pPr>
      <w:r>
        <w:rPr>
          <w:rFonts w:ascii="Traditional Arabic" w:hAnsi="Traditional Arabic" w:eastAsia="Traditional Arabic" w:cs="Traditional Arabic"/>
          <w:sz w:val="28"/>
          <w:szCs w:val="28"/>
          <w:rtl/>
        </w:rPr>
        <w:t xml:space="preserve">كان سابقًا صحفيًا وكاتبًا ذو خبرة واسعة في مجال الصحافة، خصوصًا في تحرير أنواع مختلفة من المقالات الصحفية: السياسية، الاجتماعية، الثقافية، إلخ.</w:t>
      </w:r>
    </w:p>
    <w:p>
      <w:pPr>
        <w:pStyle w:val="rtlJustify"/>
      </w:pPr>
      <w:r>
        <w:rPr>
          <w:rFonts w:ascii="Traditional Arabic" w:hAnsi="Traditional Arabic" w:eastAsia="Traditional Arabic" w:cs="Traditional Arabic"/>
          <w:sz w:val="28"/>
          <w:szCs w:val="28"/>
          <w:rtl/>
        </w:rPr>
        <w:t xml:space="preserve">وشغل منصب مديراً للأخبار في قناة "فلسطين اليوم" الفضائية، بيروت، لبنان بين الاعوام 2010 و2017. وقبل ذلك رئيس تحرير الأخبارخ في قناة "القدس" الفضائية، بيروت، لبنان بين عامي 2009 و2010. كما عمل كمشرف أخبار  في قناة العالم الفضائية، طهران، إيران. شغل منصب مدير تحرير في مكتب صحيفة الخليج الاماراتية في لبنان، بيروت بين الاعوام 1996 و2004. فضلاً عن ذلك ساهم في كتابة لمجموعة من الصحف والمجلات العربية منها:صحيفة الخليج (الإمارات العربية المتحدة) ومجلة الشروق (الإمارات العربية المتحدة)ومجلة الشاهد (لبنان).وشغل منصب مدير تحرير مكتب صحيفة الخليج في سوريا، دمشق خلال الفترة (1990-1996) جنباً الى جنب مع الكاتب الراحل عمر سعاد ابا لؤي رحمه الله. كما كان  رئيس تحرير مكتب خدمات الصحافة "الغد". وكتب ونشر العديد من المقالات الصحفية والدراسات والأبحاث في عدة صحف ومجلات دورية عربية.وعمل كصحفي  في مؤسسات إعلامية فلسطينية ، دمشق، سوريا خلال الفترة (1984 -1990).مذيع ومقدم برامج في مكتب قناة العالم الفضائية، بيروت، لبنان خلال الفترة بين عامي 2002 و2004 إعداد وتقديم برنامجين أسبوعيين:"المحور" – برنامج متخصص في مناقشة الأزمات والقضايا في دول الشرق الأوسط.ومن مؤلفاته 1994: "انتحار الحضارة - فوضى القرن العشرين"، الناشر: الأهالي، دمشق، سوريا".2002 - 2003: "البوشية - سادة الظلام"، كتاب بحثي نُشر كسلسلة في صحيفة الخليج (الإمارات) – ديسمبر 2002 – يناير 2003.</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2026-04-29T23:26:40+00:00</dcterms:created>
  <dcterms:modified xsi:type="dcterms:W3CDTF">2026-04-29T23:26:40+00:00</dcterms:modified>
</cp:coreProperties>
</file>

<file path=docProps/custom.xml><?xml version="1.0" encoding="utf-8"?>
<Properties xmlns="http://schemas.openxmlformats.org/officeDocument/2006/custom-properties" xmlns:vt="http://schemas.openxmlformats.org/officeDocument/2006/docPropsVTypes"/>
</file>