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(185) الشاعر طلعت سقيرق(أبو محمود)</w:t>
      </w:r>
    </w:p>
    <w:p>
      <w:pPr>
        <w:pStyle w:val="rtlJustify"/>
      </w:pPr>
      <w:r>
        <w:rPr>
          <w:rFonts w:ascii="Traditional Arabic" w:hAnsi="Traditional Arabic" w:eastAsia="Traditional Arabic" w:cs="Traditional Arabic"/>
          <w:sz w:val="28"/>
          <w:szCs w:val="28"/>
          <w:rtl/>
        </w:rPr>
        <w:t xml:space="preserve">هو شاعر فلسطيني تعود أصوله إلى مدينة حيفا عروس الساحل الفلسطيني الجميل.</w:t>
      </w:r>
    </w:p>
    <w:p>
      <w:pPr>
        <w:pStyle w:val="rtlJustify"/>
      </w:pPr>
      <w:r>
        <w:rPr>
          <w:rFonts w:ascii="Traditional Arabic" w:hAnsi="Traditional Arabic" w:eastAsia="Traditional Arabic" w:cs="Traditional Arabic"/>
          <w:sz w:val="28"/>
          <w:szCs w:val="28"/>
          <w:rtl/>
        </w:rPr>
        <w:t xml:space="preserve">ولد في طرابلس بلبنان يوم 18 آذار/مارس 1953 لعائلة هـُجرت من حيفا، وتوفي في سورية في 17 تشرين الأول/ أكتوبر 2011. نشأ منذ الطفولة في دمشق وفيها تلقى علومه حتى نهاية الثانوية، ثابر واجتهد وحصل على إجازة في الادب العربي من  جامعة دمشق عام 1979. عمل في الصحافة - وما زال - منذ العام 1976.هو المسؤول الثقافي في مجلة صوت فلسطين منذ العام 1979. مدير مكتب سورية ولبنان' لجريدة شبابيك الأسبوعية التي تصدر في مالطا منذ العام 1997م. ومدير دار (المقدسية) للطباعة والنشر والتوزيع في سوريا.وصاحب ورئيس تحرير مجلة المسبار.مدير رابطة المبدعين العرب.عضو اتحاد الكتاب العرب والصحفيين الفلسطينيين.عضو اتحاد الصحفيين في سورية.عضو رابطة الأدب الحديث بمصر.</w:t>
      </w:r>
    </w:p>
    <w:p>
      <w:pPr>
        <w:pStyle w:val="rtlJustify"/>
      </w:pPr>
      <w:r>
        <w:rPr>
          <w:rFonts w:ascii="Traditional Arabic" w:hAnsi="Traditional Arabic" w:eastAsia="Traditional Arabic" w:cs="Traditional Arabic"/>
          <w:sz w:val="28"/>
          <w:szCs w:val="28"/>
          <w:rtl/>
        </w:rPr>
        <w:t xml:space="preserve">توزعت كتاباته بين الشعر والقصة والرواية، والقصة القصيرة جداً، والنقد الأدبي، كما كتب المسرحية ذات الفصل الواحد، وقد قدم بعضها على خشبات المسرح، وكتب الأغنية الشعبية التي غنتها فرق كثيرة وقدمت في الإذاعة والتلفزيون في عدة دول عربية. كتب في الكثير من الصحف والمجلات العربية. كما أذيعت بعض أعماله الشعرية والنقدية في عدة إذاعات. تناول النقد أعماله الإبداعية في الكثير من الصحف والمجلات والإذاعة والتلفزة العربية. أجريت معه حوارات كثيرة تناولت أدبه في التلفزة ولإذاعة والصحف والمجلات.ومن من أعماله:</w:t>
      </w:r>
    </w:p>
    <w:p>
      <w:pPr>
        <w:pStyle w:val="rtlJustify"/>
      </w:pPr>
      <w:r>
        <w:rPr>
          <w:rFonts w:ascii="Traditional Arabic" w:hAnsi="Traditional Arabic" w:eastAsia="Traditional Arabic" w:cs="Traditional Arabic"/>
          <w:sz w:val="28"/>
          <w:szCs w:val="28"/>
          <w:rtl/>
        </w:rPr>
        <w:t xml:space="preserve">"لحن على أوتار الهوى، شعر، 1974""في أجمل عام، شعر، 1975"."أحلى فصول العشق، شعر، 1976".""سفر، قصيدة، 1977"."أشباح في ذاكرة غائمة، رواية، 1979".و"لوحة أولى للحب، شعر، 1980"و"أحاديث الولد مسعود، رواية 1984"و"هذا الفلسطيني فاشهد، شعر، 1986"و"الخيمة، قصص قصيرة جداً، 1987".و"السكين، قصص قصيرة جداً، 1987"وأنت الفلسطيني أنت، شعر، 1987"والإسلام ومكارم الأخلاق، دراسة، 1990"والإسلام دين العمل، دراسة، 1991". اضافة الى "أغنيات فلسطينية، شعر محكي، 1993"و"قمر على قيثارتي، شعر، 1993"و"الشعر الفلسطيني المقاوم في جيله الثاني اتحاد الكتاب العرب، دراسة، 1993"و"عشرون قمراً للوطن، دراسة، دار النمير دمشق 1996"و "الأشرعة، قصص قصيرة، اتحاد الكتاب العرب بدمشق 1996"واحتمالات، قصص، اتحاد الكتاب العرب 1998"و"طائر الليلك المستحيل، شعر، دار الفرقد دمشق 1998ودليل كتاب فلسطين دار الفرقد دمشق 1998" وهو كتاب هام احتوى بين دفتيه اسماء وشعراء فلسطينيين كثر "و"القصيدة الصوفية، شعر، 1999" و"زمن البوح الجميل، و"نقوش على جدران العمر» شعر / دار المسبار للطباعة والنشر والتوزيع _ دمشق – 2008"..</w:t>
      </w:r>
    </w:p>
    <w:p>
      <w:pPr>
        <w:pStyle w:val="rtlJustify"/>
      </w:pPr>
      <w:r>
        <w:rPr>
          <w:rFonts w:ascii="Traditional Arabic" w:hAnsi="Traditional Arabic" w:eastAsia="Traditional Arabic" w:cs="Traditional Arabic"/>
          <w:sz w:val="28"/>
          <w:szCs w:val="28"/>
          <w:rtl/>
        </w:rPr>
        <w:t xml:space="preserve">رحمك الله صديقي الغالي الشاعر طلعت سقيرث (أبو محمود) وستبقى أعمالك الادبية حاضرة كما أنت. </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2026-08-25T08:11:44+00:00</dcterms:created>
  <dcterms:modified xsi:type="dcterms:W3CDTF">2026-08-25T08:11:44+00:00</dcterms:modified>
</cp:coreProperties>
</file>

<file path=docProps/custom.xml><?xml version="1.0" encoding="utf-8"?>
<Properties xmlns="http://schemas.openxmlformats.org/officeDocument/2006/custom-properties" xmlns:vt="http://schemas.openxmlformats.org/officeDocument/2006/docPropsVTypes"/>
</file>