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ذيل العرج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تقع على سفوح جبل الكرمل بالقرب من مدينة حيفا، وتحديداً في منطقة "باب وادي الملح" الممتد بين جسر الجلمة و"إلياكيم".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الصورة تقريبية وليست حقيقية</w:t>
      </w:r>
    </w:p>
    <w:p/>
    <w:p>
      <w:pPr>
        <w:pStyle w:val="Heading2"/>
      </w:pPr>
      <w:bookmarkStart w:id="0" w:name="_Toc0"/>
      <w:r>
        <w:t>القرية اليوم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تُصنف كقرية "غير معترف بها" من قبل الاحتلال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 الاحتلال بهدم القرية ومحوها عن وجه الأرض  عام 1991   وكانت تقع بجوار مستوطنة "كفار حروشيت".</w:t>
      </w:r>
    </w:p>
    <w:p/>
    <w:p>
      <w:pPr>
        <w:pStyle w:val="Heading2"/>
      </w:pPr>
      <w:bookmarkStart w:id="1" w:name="_Toc1"/>
      <w:r>
        <w:t>الشخصيات والأعلام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برز اسم القرية في الأوساط الثقافية من خلال الكاتبة الفلسطينية شيخة حليوى، التي ولدت ونشأت فيها، وغالباً ما تستحضر القرية في أعمالها القصصية والروائية كرمز للهوية والذاكرة المفقودة.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2026-09-22T22:41:17+00:00</dcterms:created>
  <dcterms:modified xsi:type="dcterms:W3CDTF">2026-09-22T22:41:17+00:00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