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الأستاذ والمربي فايز محمد علي السعدي (أبو هشام)</w:t>
      </w:r>
    </w:p>
    <w:p>
      <w:pPr>
        <w:pStyle w:val="rtlJustify"/>
      </w:pPr>
      <w:r>
        <w:rPr>
          <w:rFonts w:ascii="Traditional Arabic" w:hAnsi="Traditional Arabic" w:eastAsia="Traditional Arabic" w:cs="Traditional Arabic"/>
          <w:sz w:val="28"/>
          <w:szCs w:val="28"/>
          <w:rtl/>
        </w:rPr>
        <w:t xml:space="preserve">فايز محمد علي السعدي (أبو هشام)</w:t>
      </w:r>
    </w:p>
    <w:p>
      <w:pPr>
        <w:pStyle w:val="rtlJustify"/>
      </w:pPr>
      <w:r>
        <w:rPr>
          <w:rFonts w:ascii="Traditional Arabic" w:hAnsi="Traditional Arabic" w:eastAsia="Traditional Arabic" w:cs="Traditional Arabic"/>
          <w:sz w:val="28"/>
          <w:szCs w:val="28"/>
          <w:rtl/>
        </w:rPr>
        <w:t xml:space="preserve">أستاذ وتربوي فلسطيني من مواليد عام ١٩٢٦ في قرية الزيب قضاء مدينة عكا على الساحل الفلسطيني، ثابر واجتهد وحصل على شهادة أهلية التعليم من مدينة طولكرم عام ١٩٤٥.</w:t>
      </w:r>
    </w:p>
    <w:p>
      <w:pPr>
        <w:pStyle w:val="rtlJustify"/>
      </w:pPr>
      <w:r>
        <w:rPr>
          <w:rFonts w:ascii="Traditional Arabic" w:hAnsi="Traditional Arabic" w:eastAsia="Traditional Arabic" w:cs="Traditional Arabic"/>
          <w:sz w:val="28"/>
          <w:szCs w:val="28"/>
          <w:rtl/>
        </w:rPr>
        <w:t xml:space="preserve">هُجِر وعائلته إثر النكبة إلى لبنان ليستقر بعد ذلك في سوريا  وبالتحديد في قرية جاسم التابعة لمحافظة درعا في الجنوب السوري.</w:t>
      </w:r>
    </w:p>
    <w:p>
      <w:pPr>
        <w:pStyle w:val="rtlJustify"/>
      </w:pPr>
      <w:r>
        <w:rPr>
          <w:rFonts w:ascii="Traditional Arabic" w:hAnsi="Traditional Arabic" w:eastAsia="Traditional Arabic" w:cs="Traditional Arabic"/>
          <w:sz w:val="28"/>
          <w:szCs w:val="28"/>
          <w:rtl/>
        </w:rPr>
        <w:t xml:space="preserve">عمل في حقل التدريس، وفي دمشق أسس مدرسة القدم الأولى، لكنه دَرَّس بشكل رئيسي في مدرسة جاسم الريفية ليصبح مديرها بعد ذلك وكان مستوى المدرسة الأولى على محافظة درعا.</w:t>
      </w:r>
    </w:p>
    <w:p>
      <w:pPr>
        <w:pStyle w:val="rtlJustify"/>
      </w:pPr>
      <w:r>
        <w:rPr>
          <w:rFonts w:ascii="Traditional Arabic" w:hAnsi="Traditional Arabic" w:eastAsia="Traditional Arabic" w:cs="Traditional Arabic"/>
          <w:sz w:val="28"/>
          <w:szCs w:val="28"/>
          <w:rtl/>
        </w:rPr>
        <w:t xml:space="preserve">لم يتوقف به الأمر عند هذا الحد بل قام وطلابه بزراعة الأشجار المثمرة وكذلك الخضروات والاهتمام بها وسقايتها وجني الثمار ويبيعها هو وتلاميذه ويوزع مدخولها على فقراء وأرامل القرية، وقرر على التلاميذ حصتين وتعليمهم عملياً على كيفية الزراعة والاهتمام بالمحصول.</w:t>
      </w:r>
    </w:p>
    <w:p>
      <w:pPr>
        <w:pStyle w:val="rtlJustify"/>
      </w:pPr>
      <w:r>
        <w:rPr>
          <w:rFonts w:ascii="Traditional Arabic" w:hAnsi="Traditional Arabic" w:eastAsia="Traditional Arabic" w:cs="Traditional Arabic"/>
          <w:sz w:val="28"/>
          <w:szCs w:val="28"/>
          <w:rtl/>
        </w:rPr>
        <w:t xml:space="preserve">توفي الأستاذ والمربي والانسان الصادق فايز السعدي(ابوهشام)عام 2013 رحمه الله، تاركاً سمعة طيبة على مستوى الخلق الرفيع. </w:t>
      </w:r>
    </w:p>
    <w:p>
      <w:pPr>
        <w:pStyle w:val="rtlJustify"/>
      </w:pPr>
      <w:r>
        <w:rPr>
          <w:rFonts w:ascii="Traditional Arabic" w:hAnsi="Traditional Arabic" w:eastAsia="Traditional Arabic" w:cs="Traditional Arabic"/>
          <w:sz w:val="28"/>
          <w:szCs w:val="28"/>
          <w:rtl/>
        </w:rPr>
        <w:t xml:space="preserve">الأستاذ والمربي الفاضل .. ستبقى ذكراك عطرة بين أهالي قرية جاسم وتتوارثها الأجيال فطوبى لك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2026-05-09T03:30:01+00:00</dcterms:created>
  <dcterms:modified xsi:type="dcterms:W3CDTF">2026-05-09T03:30:01+00:00</dcterms:modified>
</cp:coreProperties>
</file>

<file path=docProps/custom.xml><?xml version="1.0" encoding="utf-8"?>
<Properties xmlns="http://schemas.openxmlformats.org/officeDocument/2006/custom-properties" xmlns:vt="http://schemas.openxmlformats.org/officeDocument/2006/docPropsVTypes"/>
</file>