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كرمة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إلى الجنوب الشرقي من مدينة دورا في محافظة الخليل جنوب الضفة الغربية.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الجنوب من دورا، على طريق الخليل الضاهرية.</w:t>
      </w:r>
    </w:p>
    <w:p/>
    <w:p>
      <w:pPr>
        <w:pStyle w:val="Heading2"/>
      </w:pPr>
      <w:bookmarkStart w:id="1" w:name="_Toc1"/>
      <w:r>
        <w:t>التعليم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كان بها عام 1961م 223 نسمة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بها مدرسة ابتدائية مختلطة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جمعت عام 1966 ـ 1967 المدرسي 28 طالباً و4 طالبات. </w:t>
      </w:r>
    </w:p>
    <w:p/>
    <w:p>
      <w:pPr>
        <w:pStyle w:val="Heading2"/>
      </w:pPr>
      <w:bookmarkStart w:id="2" w:name="_Toc2"/>
      <w:r>
        <w:t>عائلات القرية وعشائرها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فيها عائلتان هما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- آل ابو شيخة الكرام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- آل العواودة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2026-10-07T05:26:27+00:00</dcterms:created>
  <dcterms:modified xsi:type="dcterms:W3CDTF">2026-10-07T05:26:27+00:00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