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بَرْبَرَة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للهضاب الرملية الساحلية التي تمتد في موازاة البحر الأبيض المتوسط  في منطقة تعرف جغرافياً باسم منطقة السهل الساحلي، كان وسط القرية يقع في رقعة أرض مستوية نسبياً لكن بعض منازل القرية كان ينهض على أرض متعرجة بالقرب من الهضاب،  شمال شرقي مدينة غزة وعلى مسافة 17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بربرة بـ 13978 دونم، كانت أبنية ومنازل القرية تشغل ما مساحته 70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بربرة في وقت متاخر من حرب عام 1948، على الرغممن تعرضها منذ بداية العام المذكور لهجمات عدة من قبل العصابات الصهيونية إلا أن تمكنوا من احتلال في سياق عملية أسموها "يوعاف" استهدفت احتلال مجموعة قرى منها قرية بربرة بعد أن هاجمت القرية مجموعة جنود من "يفتاح" و "جفعاتي" و"نغيف" يوم 5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تتكون قرية بربرة من مجموعة حمائل، بالإضافة لمجموعة من العائلات الأخرى، فيما يلي أسماء الحمائل والعائلات حسب تقرير وبيان خاص أصدره مجلس قرية بربرة.</w:t>
      </w:r>
    </w:p>
    <w:p>
      <w:pPr>
        <w:pStyle w:val="rtlJustify"/>
      </w:pPr>
      <w:r>
        <w:rPr>
          <w:rFonts w:ascii="Traditional Arabic" w:hAnsi="Traditional Arabic" w:eastAsia="Traditional Arabic" w:cs="Traditional Arabic"/>
          <w:sz w:val="28"/>
          <w:szCs w:val="28"/>
          <w:rtl/>
        </w:rPr>
        <w:t xml:space="preserve">حمولة آل أحمد.حمولة آل نصار وصالح.حمولة الأشقر وأبو نحل.حمولة يونس.عائلة صالحة.وفيما يلي أسماء عائلات القرية حسب ما هو مدون في وثائقهم الرسمية:</w:t>
      </w:r>
    </w:p>
    <w:p>
      <w:pPr>
        <w:pStyle w:val="rtlJustify"/>
      </w:pPr>
      <w:r>
        <w:rPr>
          <w:rFonts w:ascii="Traditional Arabic" w:hAnsi="Traditional Arabic" w:eastAsia="Traditional Arabic" w:cs="Traditional Arabic"/>
          <w:sz w:val="28"/>
          <w:szCs w:val="28"/>
          <w:rtl/>
        </w:rPr>
        <w:t xml:space="preserve">عائلة الأشقرعائلة أحمدعائلة نصارعائلة يونسعائلة عدوانعائلة أبو نحل عائلة صالحةعائلة أبو ضباععائلة أبو عباديعائلة سعد الدينعائلة العنون "حنيدق"عائلة أبو سلميةعائلة أبو وهية عائلة الشريف عائلة صالحعائلة حَمّاد</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بربرة 1369 نسمة.ارتفع عددهم في إحصائيات عام 1931 إلى 1546 نسمة جميعهم من العرب المسلمين. في عام 1945 بلغ عددهم  2410 نسمة. ووصل في  عام 1948 إلى 2796 نسمة.أما في إحصائيات عام 1998 فقد قُدر عدد اللاجئين من أبناء القرية بـ 17168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بربرة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شمالاً.قرية بيت طيما من الشمال الشرقي.قرية حليقات شرقاً.قريتي سمسم  و برير من الجنوب الشرقي.قرية بيت جرجا جنوباً.قرية هربيا من الجنوب الغربي.قرية الخصاص غرباً.وقرية نعليا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بربرة كلمة آرامية تعني "بدوي" فتعـود إلى زمن اللغة الآرامية في المنطقة (1400 ق.م). و جاء في كتاب "الأنس الجليل بتاريخ القدس والخليل" لمؤلفه مجير الدين الحنبلي، أن بربرة قرية من أعمال نيابة غزة سميت بذلك لارتفاعها وبعدها عن الطريق.</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قطاع غزة، وأقاموا في مخيم رفح في منطقة تجمعت فيها جميع أبناء القرية حتى باتت تلك المنطقة تعرف باسم مخيم بربرة نسبةً إلى القرية التي يقيم أبناءها في هذا الجزء من المخيم.</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تأسست على أراضي قرية بربرة ثلاث مستوطنات تعتبر اليوم من مستوطنات غلاف غزة حسب سلطات الاحتلال، وتلك المستوطنات هي:</w:t>
      </w:r>
    </w:p>
    <w:p>
      <w:pPr>
        <w:pStyle w:val="rtlJustify"/>
      </w:pPr>
      <w:r>
        <w:rPr>
          <w:rFonts w:ascii="Traditional Arabic" w:hAnsi="Traditional Arabic" w:eastAsia="Traditional Arabic" w:cs="Traditional Arabic"/>
          <w:sz w:val="28"/>
          <w:szCs w:val="28"/>
          <w:rtl/>
        </w:rPr>
        <w:t xml:space="preserve">مستوطنة "مفكيعيم" عام 1949.امتداد مستعمرة تلمي  يافي على اراضيها الجنوبية الشرقيةتوسع مستعمرة غيئياه على اراضيها الشمالية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2026-05-31T02:24:38+00:00</dcterms:created>
  <dcterms:modified xsi:type="dcterms:W3CDTF">2026-05-31T02:24:38+00:00</dcterms:modified>
</cp:coreProperties>
</file>

<file path=docProps/custom.xml><?xml version="1.0" encoding="utf-8"?>
<Properties xmlns="http://schemas.openxmlformats.org/officeDocument/2006/custom-properties" xmlns:vt="http://schemas.openxmlformats.org/officeDocument/2006/docPropsVTypes"/>
</file>