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لحم</w:t>
      </w:r>
    </w:p>
    <w:p>
      <w:pPr>
        <w:pStyle w:val="rtlJustify"/>
      </w:pPr>
      <w:r>
        <w:rPr>
          <w:rFonts w:ascii="Traditional Arabic" w:hAnsi="Traditional Arabic" w:eastAsia="Traditional Arabic" w:cs="Traditional Arabic"/>
          <w:sz w:val="28"/>
          <w:szCs w:val="28"/>
          <w:rtl/>
        </w:rPr>
        <w:t xml:space="preserve">..</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بيت لحم ، وهي قرية عربية مهجرة تقع جنوبي شرقي مدينة حيفا، وتبعد عنها قرابة 18كم،ترتفع  165م عن سطح البحر.</w:t>
      </w:r>
    </w:p>
    <w:p>
      <w:pPr>
        <w:pStyle w:val="rtlJustify"/>
      </w:pPr>
      <w:r>
        <w:rPr>
          <w:rFonts w:ascii="Traditional Arabic" w:hAnsi="Traditional Arabic" w:eastAsia="Traditional Arabic" w:cs="Traditional Arabic"/>
          <w:sz w:val="28"/>
          <w:szCs w:val="28"/>
          <w:rtl/>
        </w:rPr>
        <w:t xml:space="preserve">بلغت مساحتها المبنية (51) دونم ، فيما بلغت مساحة مجمل أراضيها حوالي(7526) دونما.</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باعت الحكومة العثمانية عام 1869م أراضي هذه القرية مع عدة قرى أخرى في مرج ابن عامر لبعض تجار بيروت ومنهم عائلتي (تويني To'ini وسرسك (Sursuk وفي عام 1907 باع هؤلاء بدورهم الهيكليين الألمان (فرسان المعبد) أراضيها وأراضي قريتي أم العمد وأم قفت المتاخمتين .</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أسمها نسبة الى الإله (لحمو) الكنعاني ،وهي بمعنى (بيت الخبز).</w:t>
      </w:r>
    </w:p>
    <w:p>
      <w:pPr>
        <w:pStyle w:val="rtlJustify"/>
      </w:pPr>
      <w:r>
        <w:rPr>
          <w:rFonts w:ascii="Traditional Arabic" w:hAnsi="Traditional Arabic" w:eastAsia="Traditional Arabic" w:cs="Traditional Arabic"/>
          <w:sz w:val="28"/>
          <w:szCs w:val="28"/>
          <w:rtl/>
        </w:rPr>
        <w:t xml:space="preserve">وفي العهد الروماني عرفت بأسم (bet lehem) من أعمال صفورية.</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يحدها من الغرب قرية طبعون.</w:t>
      </w:r>
    </w:p>
    <w:p>
      <w:pPr>
        <w:pStyle w:val="rtlJustify"/>
      </w:pPr>
      <w:r>
        <w:rPr>
          <w:rFonts w:ascii="Traditional Arabic" w:hAnsi="Traditional Arabic" w:eastAsia="Traditional Arabic" w:cs="Traditional Arabic"/>
          <w:sz w:val="28"/>
          <w:szCs w:val="28"/>
          <w:rtl/>
        </w:rPr>
        <w:t xml:space="preserve">ويحدها من جهة الشرق خربة زرزير.</w:t>
      </w:r>
    </w:p>
    <w:p>
      <w:pPr>
        <w:pStyle w:val="rtlJustify"/>
      </w:pPr>
      <w:r>
        <w:rPr>
          <w:rFonts w:ascii="Traditional Arabic" w:hAnsi="Traditional Arabic" w:eastAsia="Traditional Arabic" w:cs="Traditional Arabic"/>
          <w:sz w:val="28"/>
          <w:szCs w:val="28"/>
          <w:rtl/>
        </w:rPr>
        <w:t xml:space="preserve">ويحدها من الجنوب الغربي قرية أم العمد.</w:t>
      </w:r>
    </w:p>
    <w:p>
      <w:pPr>
        <w:pStyle w:val="rtlJustify"/>
      </w:pPr>
      <w:r>
        <w:rPr>
          <w:rFonts w:ascii="Traditional Arabic" w:hAnsi="Traditional Arabic" w:eastAsia="Traditional Arabic" w:cs="Traditional Arabic"/>
          <w:sz w:val="28"/>
          <w:szCs w:val="28"/>
          <w:rtl/>
        </w:rPr>
        <w:t xml:space="preserve">ويحدها من الجنوب الشرقي قرية غزالين</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كان في بيت لحم عام 1922م (224)نسمة وفي عام 1931م (235).يوزعون الى:المسلمون (135)والمسيحيون (99)واليهود (1) وكان لهم (51 بيتا).</w:t>
      </w:r>
    </w:p>
    <w:p>
      <w:pPr>
        <w:pStyle w:val="rtlJustify"/>
      </w:pPr>
      <w:r>
        <w:rPr>
          <w:rFonts w:ascii="Traditional Arabic" w:hAnsi="Traditional Arabic" w:eastAsia="Traditional Arabic" w:cs="Traditional Arabic"/>
          <w:sz w:val="28"/>
          <w:szCs w:val="28"/>
          <w:rtl/>
        </w:rPr>
        <w:t xml:space="preserve">وفي عام 1945 ارتفع العدد الى (370) نفرا،(210 )من المسلمين و(160) من المسيحيين .</w:t>
      </w:r>
    </w:p>
    <w:p>
      <w:pPr>
        <w:pStyle w:val="rtlJustify"/>
      </w:pPr>
      <w:r>
        <w:rPr>
          <w:rFonts w:ascii="Traditional Arabic" w:hAnsi="Traditional Arabic" w:eastAsia="Traditional Arabic" w:cs="Traditional Arabic"/>
          <w:sz w:val="28"/>
          <w:szCs w:val="28"/>
          <w:rtl/>
        </w:rPr>
        <w:t xml:space="preserve">وفي احصاء سنة 2015 وصل العدد الى 777 نسمة.</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بيت لحم موقع اثري يحتوي على "انقاض ابنية وكنيسة،اعمدة،تيجان واغمدة،قاعدة عامود،صهريج"</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 ابراهيم منصور ابن حيفا</w:t>
      </w:r>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بلادنا فلسطين-مصطفى الدباغ.</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أقيمت على بقعتها مغتصبة (bet lehem haglılıt)</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2026-07-27T01:24:42+00:00</dcterms:created>
  <dcterms:modified xsi:type="dcterms:W3CDTF">2026-07-27T01:24:42+00:00</dcterms:modified>
</cp:coreProperties>
</file>

<file path=docProps/custom.xml><?xml version="1.0" encoding="utf-8"?>
<Properties xmlns="http://schemas.openxmlformats.org/officeDocument/2006/custom-properties" xmlns:vt="http://schemas.openxmlformats.org/officeDocument/2006/docPropsVTypes"/>
</file>