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الخريبة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مدمرة قبل 1948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بالقرب من حيفا و على سفوح جبال الكرمل الجميله  تحيط بها قرى طيرة الكرمل و الشيخ و عسفيا وياجور و الداليه  </w:t>
      </w:r>
    </w:p>
    <w:p/>
    <w:p>
      <w:pPr>
        <w:pStyle w:val="Heading2"/>
      </w:pPr>
      <w:bookmarkStart w:id="1" w:name="_Toc1"/>
      <w:r>
        <w:t>عائلات القرية وعشائرها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سكنها الدروز  في القرن الثامن عشر  قبل نزوحهم الى عسفيا القريبه منها 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ومن عائلا القرية عائلة قصيني وعائلة ابو ضاهر.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 تعتمد القرية   في نشاطها الاقتصادي على الزراعه .</w:t>
      </w:r>
    </w:p>
    <w:p/>
    <w:p>
      <w:pPr>
        <w:pStyle w:val="Heading2"/>
      </w:pPr>
      <w:bookmarkStart w:id="3" w:name="_Toc3"/>
      <w:r>
        <w:t>القرية اليوم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حاليا في اراضيها جامعة حيفا و العديد من الحدائق .</w:t>
      </w:r>
    </w:p>
    <w:p/>
    <w:p>
      <w:pPr>
        <w:pStyle w:val="Heading2"/>
      </w:pPr>
      <w:bookmarkStart w:id="4" w:name="_Toc4"/>
      <w:r>
        <w:t>الآثار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(مدافن -صهاريج )</w:t>
      </w:r>
    </w:p>
    <w:p/>
    <w:p>
      <w:pPr>
        <w:pStyle w:val="Heading2"/>
      </w:pPr>
      <w:bookmarkStart w:id="5" w:name="_Toc5"/>
      <w:r>
        <w:t>الباحث والمراجع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كتاب القرى المدمرة في فلسطين ،ديوسف أبو مايلة،ص62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الوقائع الفلسطينية ص 1543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2026-08-15T20:01:45+00:00</dcterms:created>
  <dcterms:modified xsi:type="dcterms:W3CDTF">2026-08-15T20:01:45+00:00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