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الخريبة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مدمرة قبل 1948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بالقرب من حيفا و على سفوح جبال الكرمل الجميله  تحيط بها قرى طيرة الكرمل و الشيخ و عسفيا وياجور و الداليه  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سكنها الدروز  في القرن الثامن عشر  قبل نزوحهم الى عسفيا القريبه منها 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ومن عائلا القرية عائلة قصيني وعائلة ابو ضاهر.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تعتمد القرية   في نشاطها الاقتصادي على الزراعه .</w:t>
      </w:r>
    </w:p>
    <w:p/>
    <w:p>
      <w:pPr>
        <w:pStyle w:val="Heading2"/>
      </w:pPr>
      <w:bookmarkStart w:id="3" w:name="_Toc3"/>
      <w:r>
        <w:t>القرية اليوم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حاليا في اراضيها جامعة حيفا و العديد من الحدائق .</w:t>
      </w:r>
    </w:p>
    <w:p/>
    <w:p>
      <w:pPr>
        <w:pStyle w:val="Heading2"/>
      </w:pPr>
      <w:bookmarkStart w:id="4" w:name="_Toc4"/>
      <w:r>
        <w:t>الآثار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(مدافن -صهاريج )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كتاب القرى المدمرة في فلسطين ،ديوسف أبو مايلة،ص62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الوقائع الفلسطينية ص 1543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2026-09-26T02:39:59+00:00</dcterms:created>
  <dcterms:modified xsi:type="dcterms:W3CDTF">2026-09-26T02:39:59+00:00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