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العمد</w:t>
      </w:r>
    </w:p>
    <w:p>
      <w:pPr>
        <w:pStyle w:val="rtlJustify"/>
      </w:pPr>
      <w:r>
        <w:rPr>
          <w:rFonts w:ascii="Traditional Arabic" w:hAnsi="Traditional Arabic" w:eastAsia="Traditional Arabic" w:cs="Traditional Arabic"/>
          <w:sz w:val="28"/>
          <w:szCs w:val="28"/>
          <w:rtl/>
        </w:rPr>
        <w:t xml:space="preserve">قرية أم العمد  تقع إلى الجنوب الشرقي من مدينة حيفا وتبعد عنها 18كم، دمرت سلطات الاحتلال القرية عام 1948م، وبلغت مساحتها أراضيها المسلوبة حوالي 9100 دونما، وأقيمت عليها مستوطنة (موشاف ألوني إبا) عام 1948م، وقرية ألمانية هي (فالدهايم)، بلغ عدد سكانها 260 عام 1945م.</w:t>
      </w:r>
    </w:p>
    <w:p>
      <w:pPr>
        <w:pStyle w:val="rtlJustify"/>
      </w:pPr>
      <w:r>
        <w:rPr>
          <w:rFonts w:ascii="Traditional Arabic" w:hAnsi="Traditional Arabic" w:eastAsia="Traditional Arabic" w:cs="Traditional Arabic"/>
          <w:sz w:val="28"/>
          <w:szCs w:val="28"/>
          <w:rtl/>
        </w:rPr>
        <w:t xml:space="preserve">قرية فلسطينية مهجرة كانت قائمة جنوب شرقي مدينة حيفا وعلى مسافة 18 كم عنها، بارتفاع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 تقع قرية أم العمد جنوب شرق حيفا ، وتبعد عنها حوالي 18كم .</w:t>
      </w:r>
    </w:p>
    <w:p>
      <w:pPr>
        <w:pStyle w:val="rtlJustify"/>
      </w:pPr>
      <w:r>
        <w:rPr>
          <w:rFonts w:ascii="Traditional Arabic" w:hAnsi="Traditional Arabic" w:eastAsia="Traditional Arabic" w:cs="Traditional Arabic"/>
          <w:sz w:val="28"/>
          <w:szCs w:val="28"/>
          <w:rtl/>
        </w:rPr>
        <w:t xml:space="preserve">- وترتفع  165م عن سطح البحر.</w:t>
      </w:r>
    </w:p>
    <w:p>
      <w:pPr>
        <w:pStyle w:val="rtlJustify"/>
      </w:pPr>
      <w:r>
        <w:rPr>
          <w:rFonts w:ascii="Traditional Arabic" w:hAnsi="Traditional Arabic" w:eastAsia="Traditional Arabic" w:cs="Traditional Arabic"/>
          <w:sz w:val="28"/>
          <w:szCs w:val="28"/>
          <w:rtl/>
        </w:rPr>
        <w:t xml:space="preserve"> - وبلغت مساحتها المبنية(102) دونما ،فيما بلغت مساحة أراضيها 9225 دونم.</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لم يكن يوجد في القرية في ظل الحكم البريطاني  المظلم أي مدرسة.</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تحتوي أم العمد على مدافن ومغر منقورة في الصخر</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       باعت الحكومة العثمانيّة عام 1869م أراضي هذه القرية مع عدة قرى أخرى في مرج ابن عامر لبعض تجار بيروت، ومنهم آل سرسق. وفي عام 1907 باع هؤلاء بدورهم الهيكليّين الألمان أراضيها وأراضي قرية بيت لحم.  فأقاموا على موقع أم العمد مستعمرة أسموها “فالدهايم” ، قام البريطانيّون بطرد الألمان الهيكليّين من فلسطين عام 1939 وشتتوهم في بقاع الأرض .</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      وادي المصرارة أحد روافد نهر المقطع من شرق القرية ، يقع في شرقها عين الحوارة وهو من آبار القرية وينابيعها،  وبئر العبيد في جنوبها الشرقي وبئر السمندورا في جنوبها ، وبئر البدو في جنوبها الغربي.</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قُدّر عدد سكّانها عام 1922 بحوالي 128 نسمة ، وفي عام 1931م 231 نسمة، منهم 163 مسلماً و68 مسيحيّاً، وكانوا 123 من الذّكور و108 الإناث، ولهم 76بيتاً ، وارتفع عدد السكّان عام 1945م إلى 260 نسمة ، ووصل العدد عام 1948 الى  302 نسمة.</w:t>
      </w:r>
    </w:p>
    <w:p/>
    <w:p>
      <w:pPr>
        <w:pStyle w:val="Heading2"/>
      </w:pPr>
      <w:bookmarkStart w:id="6" w:name="_Toc6"/>
      <w:r>
        <w:t>معالم  بارزة</w:t>
      </w:r>
      <w:bookmarkEnd w:id="6"/>
    </w:p>
    <w:p>
      <w:pPr>
        <w:pStyle w:val="rtlJustify"/>
      </w:pPr>
      <w:r>
        <w:rPr>
          <w:rFonts w:ascii="Traditional Arabic" w:hAnsi="Traditional Arabic" w:eastAsia="Traditional Arabic" w:cs="Traditional Arabic"/>
          <w:sz w:val="28"/>
          <w:szCs w:val="28"/>
          <w:rtl/>
        </w:rPr>
        <w:t xml:space="preserve">يوجد في القرية عدد من المعالم الاثريّة وهي:</w:t>
      </w:r>
    </w:p>
    <w:p>
      <w:pPr>
        <w:pStyle w:val="rtlJustify"/>
      </w:pPr>
      <w:r>
        <w:rPr>
          <w:rFonts w:ascii="Traditional Arabic" w:hAnsi="Traditional Arabic" w:eastAsia="Traditional Arabic" w:cs="Traditional Arabic"/>
          <w:sz w:val="28"/>
          <w:szCs w:val="28"/>
          <w:rtl/>
        </w:rPr>
        <w:t xml:space="preserve"> 1- كنيسة فالدهايم :  يقع في مركز القرية كنيسة إنجيليّة بُنيت عام 1916، وهي مبنيّة على الطراز المعماريّ القوطيّ الحديث، حيث بُنيت من حجارة وادي الملك النابع من منطقة صفوريّة على مشارف النّاصرة ، ما زال المبنى قائماً فيها، وقد اُستعمل كمركزاً ثقافياً منذ عام 1948 حتّى عام 1971، ثم أُهملت بعد ذلك ، وفي عام 2011 قُرّر ترميم الكنيسة واستعمالها قاعةً للحفلات والمناسبات. </w:t>
      </w:r>
    </w:p>
    <w:p>
      <w:pPr>
        <w:pStyle w:val="rtlJustify"/>
      </w:pPr>
      <w:r>
        <w:rPr>
          <w:rFonts w:ascii="Traditional Arabic" w:hAnsi="Traditional Arabic" w:eastAsia="Traditional Arabic" w:cs="Traditional Arabic"/>
          <w:sz w:val="28"/>
          <w:szCs w:val="28"/>
          <w:rtl/>
        </w:rPr>
        <w:t xml:space="preserve">2- المدافن والمغارات المنقورة في الصخر.</w:t>
      </w:r>
    </w:p>
    <w:p>
      <w:pPr>
        <w:pStyle w:val="rtlJustify"/>
      </w:pPr>
      <w:r>
        <w:rPr>
          <w:rFonts w:ascii="Traditional Arabic" w:hAnsi="Traditional Arabic" w:eastAsia="Traditional Arabic" w:cs="Traditional Arabic"/>
          <w:sz w:val="28"/>
          <w:szCs w:val="28"/>
          <w:rtl/>
        </w:rPr>
        <w:t xml:space="preserve">3- خربة الحوارة : تقع جنوب شرقيّ القرية، وهو موقع قرية «هيريبا» الرومانيّة. هذه الخربة تحوي آثار الأعمدة والأنقاض اليوم.</w:t>
      </w:r>
    </w:p>
    <w:p>
      <w:pPr>
        <w:pStyle w:val="rtlJustify"/>
      </w:pPr>
      <w:r>
        <w:rPr>
          <w:rFonts w:ascii="Traditional Arabic" w:hAnsi="Traditional Arabic" w:eastAsia="Traditional Arabic" w:cs="Traditional Arabic"/>
          <w:sz w:val="28"/>
          <w:szCs w:val="28"/>
          <w:rtl/>
        </w:rPr>
        <w:t xml:space="preserve">4- خربة المزرعة : تقع غربيّ القرية.</w:t>
      </w:r>
    </w:p>
    <w:p>
      <w:pPr>
        <w:pStyle w:val="rtlJustify"/>
      </w:pPr>
      <w:r>
        <w:rPr>
          <w:rFonts w:ascii="Traditional Arabic" w:hAnsi="Traditional Arabic" w:eastAsia="Traditional Arabic" w:cs="Traditional Arabic"/>
          <w:sz w:val="28"/>
          <w:szCs w:val="28"/>
          <w:rtl/>
        </w:rPr>
        <w:t xml:space="preserve">5- خربة قسطة : تقع شماليّ القرية.</w:t>
      </w:r>
    </w:p>
    <w:p>
      <w:pPr>
        <w:pStyle w:val="rtlJustify"/>
      </w:pPr>
      <w:r>
        <w:rPr>
          <w:rFonts w:ascii="Traditional Arabic" w:hAnsi="Traditional Arabic" w:eastAsia="Traditional Arabic" w:cs="Traditional Arabic"/>
          <w:sz w:val="28"/>
          <w:szCs w:val="28"/>
          <w:rtl/>
        </w:rPr>
        <w:t xml:space="preserve">6- خربة بسمة : تقع شمال غربيّ قسطة.</w:t>
      </w:r>
    </w:p>
    <w:p>
      <w:pPr>
        <w:pStyle w:val="rtlJustify"/>
      </w:pPr>
      <w:r>
        <w:rPr>
          <w:rFonts w:ascii="Traditional Arabic" w:hAnsi="Traditional Arabic" w:eastAsia="Traditional Arabic" w:cs="Traditional Arabic"/>
          <w:sz w:val="28"/>
          <w:szCs w:val="28"/>
          <w:rtl/>
        </w:rPr>
        <w:t xml:space="preserve">7- تلّ الخضيرة : جنوب شرقيّ القرية وتعلو 180 م عن سطح البحر.</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  عمل السكّان في زراعة الحبوب والمحاصيل الحقليّة والخضراوات.</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        احتُلّت وحدات الهاغاناه القرية عام 1948، وشرّدوا أهلها، وفي 23/5/1948 أقام الصهاينة على أراضيها مستعمرة " ألوني أبا " الّتي بلغ عدد سكّانها عام 1961 م حوالي 203 نسمة من اليهود، ويبلغ عدد سكّان القرية حسب أرقام العام 2018 الـ 991 نسمة.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 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 </w:t>
      </w:r>
    </w:p>
    <w:p>
      <w:pPr>
        <w:pStyle w:val="rtlJustify"/>
      </w:pPr>
      <w:r>
        <w:rPr>
          <w:rFonts w:ascii="Traditional Arabic" w:hAnsi="Traditional Arabic" w:eastAsia="Traditional Arabic" w:cs="Traditional Arabic"/>
          <w:sz w:val="28"/>
          <w:szCs w:val="28"/>
          <w:rtl/>
        </w:rPr>
        <w:t xml:space="preserve">بلادنا فلسطين/ مصطفى مراد الدبّاغ.بلدانية فلسطين المحتلة/ أنيس صايغ.القرى الفلسطينيّة الدمرة قضاء حيفا.أم العمد محافظة حيفا - بلادنا فلسطين (فلسطين في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2026-07-04T21:59:17+00:00</dcterms:created>
  <dcterms:modified xsi:type="dcterms:W3CDTF">2026-07-04T21:59:17+00:00</dcterms:modified>
</cp:coreProperties>
</file>

<file path=docProps/custom.xml><?xml version="1.0" encoding="utf-8"?>
<Properties xmlns="http://schemas.openxmlformats.org/officeDocument/2006/custom-properties" xmlns:vt="http://schemas.openxmlformats.org/officeDocument/2006/docPropsVTypes"/>
</file>