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إكسال</w:t>
      </w:r>
    </w:p>
    <w:p>
      <w:pPr>
        <w:pStyle w:val="rtlJustify"/>
      </w:pPr>
      <w:r>
        <w:rPr>
          <w:rFonts w:ascii="Traditional Arabic" w:hAnsi="Traditional Arabic" w:eastAsia="Traditional Arabic" w:cs="Traditional Arabic"/>
          <w:sz w:val="28"/>
          <w:szCs w:val="28"/>
          <w:rtl/>
        </w:rPr>
        <w:t xml:space="preserve">إكسال هي قرية عربية تقع في شمال فلسطين ،تبعد  حوالي 5 كيلومترات  الى الجنوب الشرقي من مدينة الناصرة  ويجاورها من الشرق جبل الطور النقد عند المسيحيين . وتبلغ مساحتها 9000 دونم. ويعتقد أن اسم المدينة لاشتقاق من ذلك كسلوت تابور وهي بلدة ذكرت في الكتاب المقدس وورد ذكرها في سفر يشوع. وهناك سهل يحمل اسمها الذي يعني بالكنعانية المنحدرات </w:t>
      </w:r>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بلغ عدد قاطني اكسال في عام 1912م 521 مسلماً. وفي عام 1922 بلغوا 621. وفي عام 1931 ارتفع عددهم إلى 752 ـ 367 ذ. و385 ث. ـ لهم 166 بيتاً. وفي عام 1945م 1110 وجميعهم من المسلمين. وفي إحصاءات الاعداء كان يقيم في اكسال في 8/11/1948 1377 نفراً، وفي 31/12/1949م 1264، وفي عام 1961م 2000 شخص.وفي عام 2006 ما يقارب 12000 شخص ويبلغ عدد سكانها حسب اخر الاحصاءات 13,007  نسمة وسكانها من المسلمين في المقام الأول</w:t>
      </w:r>
    </w:p>
    <w:p>
      <w:pPr>
        <w:pStyle w:val="rtlJustify"/>
      </w:pPr>
      <w:r>
        <w:rPr>
          <w:rFonts w:ascii="Traditional Arabic" w:hAnsi="Traditional Arabic" w:eastAsia="Traditional Arabic" w:cs="Traditional Arabic"/>
          <w:sz w:val="28"/>
          <w:szCs w:val="28"/>
          <w:rtl/>
        </w:rPr>
        <w:t xml:space="preserve">المرجع:https://mohammadhamdan64.files.wordpress.com/2017/02/img_7520.jpg</w:t>
      </w:r>
    </w:p>
    <w:p/>
    <w:p>
      <w:pPr>
        <w:pStyle w:val="Heading2"/>
      </w:pPr>
      <w:bookmarkStart w:id="0" w:name="_Toc0"/>
      <w:r>
        <w:t>التعليم</w:t>
      </w:r>
      <w:bookmarkEnd w:id="0"/>
    </w:p>
    <w:p>
      <w:pPr>
        <w:pStyle w:val="rtlJustify"/>
      </w:pPr>
      <w:r>
        <w:rPr>
          <w:rFonts w:ascii="Traditional Arabic" w:hAnsi="Traditional Arabic" w:eastAsia="Traditional Arabic" w:cs="Traditional Arabic"/>
          <w:sz w:val="28"/>
          <w:szCs w:val="28"/>
          <w:rtl/>
        </w:rPr>
        <w:t xml:space="preserve">يوجد في اكسال مدرسة ثانوية ومدرسة اعدادية ومدرسة شاملة وثلاثة مدارس ابتدائية وفيها مدرسة قطرية لذوي الاحتياجات الخاصة "مدرسة رند". </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وفيها مركز للبريد ومصرف وبيت للمسنين. كما يوجد في اكسال ثلاثة مساجد وهي المسجد القديم في نواة القرية منذ عام 1912م ومسجد الإصلاح منذ عام 1977 م اما المسجد الثالث فهو مسجد أبو بكر الصديق منذ عام 2014 وهو احدث المساجد في القرية.</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أول مجلس محلي في اكسال كان عام 1960 ميلادي والرئيس الأول هو المرحوم أحمد موسى دراوشه وصالح يحيى دراوشه هو الرئيس الثاني اما الرئيس الثالث فهو عمر يونس دراوشه والرئيس الرابع هو محمد رافع شلبي والرئيس الخامس موسى أحمد موسى دراوشه والرئيس السادس فهو عبد السلام محمد دراوشة. اما الرئيس الجديد فهو محمد رافع شلبي.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بلغ عدد قاطني اكسال ‏في عام 1912م 521 مسلماً ‏وفي عام 1922 بلغوا 621 وفي عام 1931 ارتفع عددهم إلى 752 ـ ‏‏367 ذ و385 ث ـ لهم 166 بيتاً وفي عام 1945م 1110 ‏وجميعهم من المسلمين وفي إحصاءات ‏الأعداء كان يقيم في اكسال في 8/11/1948 1377 نفراً، وفي 31/12/1949م 1264، وفي ‏عام ‏‏1961م 2000 شخصوفي عام 2006 ما يقارب 12000 شخص.‏</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2026-08-27T00:23:09+00:00</dcterms:created>
  <dcterms:modified xsi:type="dcterms:W3CDTF">2026-08-27T00:23:09+00:00</dcterms:modified>
</cp:coreProperties>
</file>

<file path=docProps/custom.xml><?xml version="1.0" encoding="utf-8"?>
<Properties xmlns="http://schemas.openxmlformats.org/officeDocument/2006/custom-properties" xmlns:vt="http://schemas.openxmlformats.org/officeDocument/2006/docPropsVTypes"/>
</file>