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السواحرة الشرقية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السواحرة الشرقية بلدة فلسطينية تقع في الجنوب الشرقي لمدينة القدس في فلسطين المحتلة، وتتبع محافظة القدس وتبعد عنها حوالي 3 كم، يبلغ عدد سكانها عام 2006 نحو 5200 نسمة، سميت بذلك الاسم نسبة إلى عرب السواحرة الذين يقطنونها.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الغالبية العظمى من سكان البلدة هم من عشائر السواحرة وهم ينقسمون اليوم وحسب التقسيم التقليدي للقبيلة الى قسمين يتفرعان الى اثني عشرة عشيرة.</w:t>
      </w:r>
    </w:p>
    <w:p>
      <w:pPr>
        <w:pStyle w:val="rtlJustify"/>
      </w:pPr>
      <w:r>
        <w:rPr>
          <w:rFonts w:ascii="Traditional Arabic" w:hAnsi="Traditional Arabic" w:eastAsia="Traditional Arabic" w:cs="Traditional Arabic"/>
          <w:sz w:val="28"/>
          <w:szCs w:val="28"/>
          <w:rtl/>
        </w:rPr>
        <w:t xml:space="preserve">قسم الجعافرة ويضم:</w:t>
      </w:r>
    </w:p>
    <w:p>
      <w:pPr>
        <w:pStyle w:val="rtlJustify"/>
      </w:pPr>
      <w:r>
        <w:rPr>
          <w:rFonts w:ascii="Traditional Arabic" w:hAnsi="Traditional Arabic" w:eastAsia="Traditional Arabic" w:cs="Traditional Arabic"/>
          <w:sz w:val="28"/>
          <w:szCs w:val="28"/>
          <w:rtl/>
        </w:rPr>
        <w:t xml:space="preserve">الجعافرة ، العويسات ، المشاهرة ، الجعابيص ،  السراوخة ، الخلايلة  والبشايرة.</w:t>
      </w:r>
    </w:p>
    <w:p>
      <w:pPr>
        <w:pStyle w:val="rtlJustify"/>
      </w:pPr>
      <w:r>
        <w:rPr>
          <w:rFonts w:ascii="Traditional Arabic" w:hAnsi="Traditional Arabic" w:eastAsia="Traditional Arabic" w:cs="Traditional Arabic"/>
          <w:sz w:val="28"/>
          <w:szCs w:val="28"/>
          <w:rtl/>
        </w:rPr>
        <w:t xml:space="preserve">قسم الهلسة ويضم:</w:t>
      </w:r>
    </w:p>
    <w:p>
      <w:pPr>
        <w:pStyle w:val="rtlJustify"/>
      </w:pPr>
      <w:r>
        <w:rPr>
          <w:rFonts w:ascii="Traditional Arabic" w:hAnsi="Traditional Arabic" w:eastAsia="Traditional Arabic" w:cs="Traditional Arabic"/>
          <w:sz w:val="28"/>
          <w:szCs w:val="28"/>
          <w:rtl/>
        </w:rPr>
        <w:t xml:space="preserve">الهلسة ، الشقيرات ، العبيدات ، الزعاترة ، الزحايكة.</w:t>
      </w:r>
    </w:p>
    <w:p>
      <w:pPr>
        <w:pStyle w:val="rtlJustify"/>
      </w:pPr>
      <w:r>
        <w:rPr>
          <w:rFonts w:ascii="Traditional Arabic" w:hAnsi="Traditional Arabic" w:eastAsia="Traditional Arabic" w:cs="Traditional Arabic"/>
          <w:sz w:val="28"/>
          <w:szCs w:val="28"/>
          <w:rtl/>
        </w:rPr>
        <w:t xml:space="preserve">عائلات و عشائر قرية السواحرة الشرقية</w:t>
      </w:r>
    </w:p>
    <w:p>
      <w:pPr>
        <w:pStyle w:val="rtlJustify"/>
      </w:pPr>
      <w:r>
        <w:rPr>
          <w:rFonts w:ascii="Traditional Arabic" w:hAnsi="Traditional Arabic" w:eastAsia="Traditional Arabic" w:cs="Traditional Arabic"/>
          <w:sz w:val="28"/>
          <w:szCs w:val="28"/>
          <w:rtl/>
        </w:rPr>
        <w:t xml:space="preserve">- عائلة الجعافرة</w:t>
      </w:r>
    </w:p>
    <w:p>
      <w:pPr>
        <w:pStyle w:val="rtlJustify"/>
      </w:pPr>
      <w:r>
        <w:rPr>
          <w:rFonts w:ascii="Traditional Arabic" w:hAnsi="Traditional Arabic" w:eastAsia="Traditional Arabic" w:cs="Traditional Arabic"/>
          <w:sz w:val="28"/>
          <w:szCs w:val="28"/>
          <w:rtl/>
        </w:rPr>
        <w:t xml:space="preserve"> - عائلة الخلايلة</w:t>
      </w:r>
    </w:p>
    <w:p>
      <w:pPr>
        <w:pStyle w:val="rtlJustify"/>
      </w:pPr>
      <w:r>
        <w:rPr>
          <w:rFonts w:ascii="Traditional Arabic" w:hAnsi="Traditional Arabic" w:eastAsia="Traditional Arabic" w:cs="Traditional Arabic"/>
          <w:sz w:val="28"/>
          <w:szCs w:val="28"/>
          <w:rtl/>
        </w:rPr>
        <w:t xml:space="preserve"> - عائلة الزرعي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على المدخل الجنوبي الشّرقي لمدينة القدس تقع بلدة السواحرة الشرقيّة، وهي الامتداد التاريخي لقرية بيت ساحور الواد الّتي كانت جزء من قرى ناحية الواد التابعة لمتصرفيّة القدس، وقد تضمّنت سجلات محكمة القدس الشرعية وتحديدًا سنة 938 هجري 1531 ميلادي، إشارة واضحة الى عليان بن صقر الساحوري مما يؤكد أن وجود أجدادنا في المنطقة يمتد لأكثر من خمسمائة عام، ومن المعلوم أن صقر الساحوري يعتبر في عرف أبناء منطقتنا أحد جدي السواحرة اللذين ينتسب اليهم أبناء قريتنا العزيزة.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:ابو ديس</w:t>
      </w:r>
    </w:p>
    <w:p>
      <w:pPr>
        <w:pStyle w:val="rtlJustify"/>
      </w:pPr>
      <w:r>
        <w:rPr>
          <w:rFonts w:ascii="Traditional Arabic" w:hAnsi="Traditional Arabic" w:eastAsia="Traditional Arabic" w:cs="Traditional Arabic"/>
          <w:sz w:val="28"/>
          <w:szCs w:val="28"/>
          <w:rtl/>
        </w:rPr>
        <w:t xml:space="preserve">الشمال الغربي: السواحرة الغربية</w:t>
      </w:r>
    </w:p>
    <w:p>
      <w:pPr>
        <w:pStyle w:val="rtlJustify"/>
      </w:pPr>
      <w:r>
        <w:rPr>
          <w:rFonts w:ascii="Traditional Arabic" w:hAnsi="Traditional Arabic" w:eastAsia="Traditional Arabic" w:cs="Traditional Arabic"/>
          <w:sz w:val="28"/>
          <w:szCs w:val="28"/>
          <w:rtl/>
        </w:rPr>
        <w:t xml:space="preserve">الغرب:السواحرة الغربية</w:t>
      </w:r>
    </w:p>
    <w:p>
      <w:pPr>
        <w:pStyle w:val="rtlJustify"/>
      </w:pPr>
      <w:r>
        <w:rPr>
          <w:rFonts w:ascii="Traditional Arabic" w:hAnsi="Traditional Arabic" w:eastAsia="Traditional Arabic" w:cs="Traditional Arabic"/>
          <w:sz w:val="28"/>
          <w:szCs w:val="28"/>
          <w:rtl/>
        </w:rPr>
        <w:t xml:space="preserve">الجنوب الغربي: حجيلة</w:t>
      </w:r>
    </w:p>
    <w:p>
      <w:pPr>
        <w:pStyle w:val="rtlJustify"/>
      </w:pPr>
      <w:r>
        <w:rPr>
          <w:rFonts w:ascii="Traditional Arabic" w:hAnsi="Traditional Arabic" w:eastAsia="Traditional Arabic" w:cs="Traditional Arabic"/>
          <w:sz w:val="28"/>
          <w:szCs w:val="28"/>
          <w:rtl/>
        </w:rPr>
        <w:t xml:space="preserve">الجنوب:العبيدية</w:t>
      </w:r>
    </w:p>
    <w:p>
      <w:pPr>
        <w:pStyle w:val="rtlJustify"/>
      </w:pPr>
      <w:r>
        <w:rPr>
          <w:rFonts w:ascii="Traditional Arabic" w:hAnsi="Traditional Arabic" w:eastAsia="Traditional Arabic" w:cs="Traditional Arabic"/>
          <w:sz w:val="28"/>
          <w:szCs w:val="28"/>
          <w:rtl/>
        </w:rPr>
        <w:t xml:space="preserve">الجنوب الشرقي: العبيدية</w:t>
      </w:r>
    </w:p>
    <w:p>
      <w:pPr>
        <w:pStyle w:val="rtlJustify"/>
      </w:pPr>
      <w:r>
        <w:rPr>
          <w:rFonts w:ascii="Traditional Arabic" w:hAnsi="Traditional Arabic" w:eastAsia="Traditional Arabic" w:cs="Traditional Arabic"/>
          <w:sz w:val="28"/>
          <w:szCs w:val="28"/>
          <w:rtl/>
        </w:rPr>
        <w:t xml:space="preserve">الشرق: العيزرية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2025-10-10T23:22:23+00:00</dcterms:created>
  <dcterms:modified xsi:type="dcterms:W3CDTF">2025-10-10T23:22:23+00:00</dcterms:modified>
</cp:coreProperties>
</file>

<file path=docProps/custom.xml><?xml version="1.0" encoding="utf-8"?>
<Properties xmlns="http://schemas.openxmlformats.org/officeDocument/2006/custom-properties" xmlns:vt="http://schemas.openxmlformats.org/officeDocument/2006/docPropsVTypes"/>
</file>